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2" w:rsidRDefault="008413D8" w:rsidP="002E7E32">
      <w:pPr>
        <w:jc w:val="both"/>
      </w:pPr>
      <w:proofErr w:type="spellStart"/>
      <w:r>
        <w:t>MikeJePan</w:t>
      </w:r>
      <w:proofErr w:type="spellEnd"/>
      <w:r>
        <w:t xml:space="preserve"> s.r.o.</w:t>
      </w:r>
    </w:p>
    <w:p w:rsidR="008413D8" w:rsidRDefault="008413D8" w:rsidP="002E7E32">
      <w:pPr>
        <w:jc w:val="both"/>
      </w:pPr>
      <w:r>
        <w:t>U Hřiště 334</w:t>
      </w:r>
    </w:p>
    <w:p w:rsidR="008413D8" w:rsidRDefault="008413D8" w:rsidP="008413D8">
      <w:pPr>
        <w:jc w:val="both"/>
      </w:pPr>
      <w:proofErr w:type="gramStart"/>
      <w:r>
        <w:t>252 67  Tuchoměřice</w:t>
      </w:r>
      <w:proofErr w:type="gramEnd"/>
    </w:p>
    <w:p w:rsidR="002E7E32" w:rsidRDefault="002E7E32" w:rsidP="002E7E32">
      <w:pPr>
        <w:jc w:val="both"/>
      </w:pPr>
    </w:p>
    <w:p w:rsidR="002E7E32" w:rsidRPr="00C84EFE" w:rsidRDefault="002E7E32" w:rsidP="00C84EFE">
      <w:pPr>
        <w:pStyle w:val="Default"/>
        <w:rPr>
          <w:rFonts w:ascii="Times New Roman" w:hAnsi="Times New Roman" w:cs="Times New Roman"/>
        </w:rPr>
      </w:pPr>
      <w:r>
        <w:t xml:space="preserve">ID schránky: </w:t>
      </w:r>
      <w:r w:rsidR="00C84EFE" w:rsidRPr="00C84EFE">
        <w:rPr>
          <w:rFonts w:ascii="Times New Roman" w:hAnsi="Times New Roman" w:cs="Times New Roman"/>
        </w:rPr>
        <w:t>uhpqy5k</w:t>
      </w:r>
    </w:p>
    <w:p w:rsidR="002E7E32" w:rsidRDefault="002E7E32" w:rsidP="002E7E32">
      <w:pPr>
        <w:jc w:val="both"/>
      </w:pPr>
    </w:p>
    <w:p w:rsidR="002E7E32" w:rsidRPr="00C03CC3" w:rsidRDefault="002E7E32" w:rsidP="002E7E32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K Verneráku 56</w:t>
      </w:r>
    </w:p>
    <w:p w:rsidR="002E7E32" w:rsidRPr="00C03CC3" w:rsidRDefault="002E7E32" w:rsidP="002E7E32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148 00 Praha 4 - Kunratice</w:t>
      </w:r>
    </w:p>
    <w:p w:rsidR="002E7E32" w:rsidRDefault="002E7E32" w:rsidP="002E7E32">
      <w:pPr>
        <w:jc w:val="both"/>
      </w:pPr>
      <w:r>
        <w:t>Naše čj.</w:t>
      </w:r>
      <w:r>
        <w:tab/>
        <w:t xml:space="preserve">: MC P-KU </w:t>
      </w:r>
      <w:r w:rsidR="00C84EFE">
        <w:t>2709</w:t>
      </w:r>
      <w:r w:rsidR="00A67F94">
        <w:t>/201</w:t>
      </w:r>
      <w:r w:rsidR="00C84EFE">
        <w:t>7</w:t>
      </w:r>
    </w:p>
    <w:p w:rsidR="002E7E32" w:rsidRDefault="002E7E32" w:rsidP="002E7E32">
      <w:pPr>
        <w:jc w:val="both"/>
      </w:pPr>
      <w:r>
        <w:t>Datum</w:t>
      </w:r>
      <w:r>
        <w:tab/>
      </w:r>
      <w:r>
        <w:tab/>
        <w:t xml:space="preserve">: V Praze dne </w:t>
      </w:r>
      <w:proofErr w:type="gramStart"/>
      <w:r w:rsidR="00C84EFE">
        <w:t>9.10.2017</w:t>
      </w:r>
      <w:proofErr w:type="gramEnd"/>
    </w:p>
    <w:p w:rsidR="002E7E32" w:rsidRDefault="002E7E32" w:rsidP="002E7E32">
      <w:pPr>
        <w:jc w:val="both"/>
      </w:pPr>
      <w:r>
        <w:t>Vyřizuje</w:t>
      </w:r>
      <w:r>
        <w:tab/>
        <w:t>: Jitka Voříšková</w:t>
      </w:r>
    </w:p>
    <w:p w:rsidR="006009B9" w:rsidRPr="00D37EDF" w:rsidRDefault="006009B9" w:rsidP="006009B9">
      <w:pPr>
        <w:jc w:val="both"/>
        <w:rPr>
          <w:b/>
        </w:rPr>
      </w:pPr>
    </w:p>
    <w:p w:rsidR="006009B9" w:rsidRPr="00D37EDF" w:rsidRDefault="006009B9" w:rsidP="006009B9">
      <w:pPr>
        <w:jc w:val="both"/>
        <w:rPr>
          <w:b/>
        </w:rPr>
      </w:pPr>
      <w:r w:rsidRPr="00D37EDF">
        <w:rPr>
          <w:b/>
        </w:rPr>
        <w:t xml:space="preserve">Sdělení o </w:t>
      </w:r>
      <w:r>
        <w:rPr>
          <w:b/>
        </w:rPr>
        <w:t xml:space="preserve">částečném </w:t>
      </w:r>
      <w:r w:rsidRPr="00D37EDF">
        <w:rPr>
          <w:b/>
        </w:rPr>
        <w:t>odložení žádosti o poskytnutí informace podle § 14 odst. 5 písm. c) zákona č. 106/1999 Sb., o svobodném přístupu k informacím, ve znění pozdějších předpisů</w:t>
      </w:r>
    </w:p>
    <w:p w:rsidR="006009B9" w:rsidRPr="00D37EDF" w:rsidRDefault="006009B9" w:rsidP="006009B9">
      <w:pPr>
        <w:jc w:val="both"/>
      </w:pPr>
    </w:p>
    <w:p w:rsidR="00406826" w:rsidRDefault="006009B9" w:rsidP="006009B9">
      <w:pPr>
        <w:jc w:val="both"/>
      </w:pPr>
      <w:r w:rsidRPr="00D37EDF">
        <w:t>Městská část/Úřad Městské části Praha-Kunratice obdržel</w:t>
      </w:r>
      <w:r>
        <w:t>a</w:t>
      </w:r>
      <w:r w:rsidRPr="00D37EDF">
        <w:t xml:space="preserve"> dne </w:t>
      </w:r>
      <w:proofErr w:type="gramStart"/>
      <w:r w:rsidR="00C84EFE">
        <w:t>2.10.2017</w:t>
      </w:r>
      <w:proofErr w:type="gramEnd"/>
      <w:r>
        <w:t xml:space="preserve"> </w:t>
      </w:r>
      <w:r w:rsidRPr="00D37EDF">
        <w:t>Vaši žádost podle zákona č. 106/1999 Sb., o svobodném přístupu k informacím, ve znění pozdějších předpisů (dále je</w:t>
      </w:r>
      <w:r>
        <w:t>n „</w:t>
      </w:r>
      <w:proofErr w:type="spellStart"/>
      <w:r>
        <w:t>InfZ</w:t>
      </w:r>
      <w:proofErr w:type="spellEnd"/>
      <w:r>
        <w:t>“) o poskytnutí informac</w:t>
      </w:r>
      <w:r w:rsidR="00C84EFE">
        <w:t>í, které v bod</w:t>
      </w:r>
      <w:r w:rsidR="00406826">
        <w:t>ech</w:t>
      </w:r>
      <w:r w:rsidR="00C84EFE">
        <w:t xml:space="preserve"> </w:t>
      </w:r>
    </w:p>
    <w:p w:rsidR="006009B9" w:rsidRDefault="00622AB5" w:rsidP="006009B9">
      <w:pPr>
        <w:jc w:val="both"/>
      </w:pPr>
      <w:proofErr w:type="spellStart"/>
      <w:r w:rsidRPr="00622AB5">
        <w:rPr>
          <w:b/>
        </w:rPr>
        <w:t>viii</w:t>
      </w:r>
      <w:proofErr w:type="spellEnd"/>
      <w:r w:rsidRPr="00622AB5">
        <w:rPr>
          <w:b/>
        </w:rPr>
        <w:t>.</w:t>
      </w:r>
      <w:r w:rsidR="00406826">
        <w:t xml:space="preserve">  </w:t>
      </w:r>
      <w:r>
        <w:tab/>
      </w:r>
      <w:r w:rsidR="00406826">
        <w:t>zda je v rámci naší obce instalován jakýsi „radar“, tj. zařízení, které kontroluje rychlost</w:t>
      </w:r>
      <w:r w:rsidR="00C84EFE">
        <w:t>.</w:t>
      </w:r>
    </w:p>
    <w:p w:rsidR="00622AB5" w:rsidRDefault="00622AB5" w:rsidP="00622AB5">
      <w:pPr>
        <w:jc w:val="both"/>
      </w:pPr>
      <w:r>
        <w:rPr>
          <w:b/>
        </w:rPr>
        <w:t>x.</w:t>
      </w:r>
      <w:r>
        <w:t xml:space="preserve"> </w:t>
      </w:r>
      <w:r>
        <w:tab/>
      </w:r>
      <w:proofErr w:type="gramStart"/>
      <w:r>
        <w:t>týkalo</w:t>
      </w:r>
      <w:proofErr w:type="gramEnd"/>
      <w:r>
        <w:t xml:space="preserve"> sdělení, zda se na našem území vozidlům udělují technické prostředky k zabránění </w:t>
      </w:r>
      <w:r>
        <w:tab/>
      </w:r>
      <w:r>
        <w:t xml:space="preserve">odjezdu vozidla </w:t>
      </w:r>
    </w:p>
    <w:p w:rsidR="006009B9" w:rsidRPr="00D37EDF" w:rsidRDefault="006009B9" w:rsidP="006009B9">
      <w:pPr>
        <w:jc w:val="both"/>
      </w:pPr>
    </w:p>
    <w:p w:rsidR="006009B9" w:rsidRPr="00D37EDF" w:rsidRDefault="006009B9" w:rsidP="006009B9">
      <w:pPr>
        <w:jc w:val="both"/>
      </w:pPr>
      <w:r w:rsidRPr="00622AB5">
        <w:rPr>
          <w:b/>
        </w:rPr>
        <w:t xml:space="preserve">Dle ustanovení § 2 odst. 1 </w:t>
      </w:r>
      <w:proofErr w:type="spellStart"/>
      <w:r w:rsidRPr="00622AB5">
        <w:rPr>
          <w:b/>
        </w:rPr>
        <w:t>InfZ</w:t>
      </w:r>
      <w:proofErr w:type="spellEnd"/>
      <w:r w:rsidRPr="00622AB5">
        <w:rPr>
          <w:b/>
        </w:rPr>
        <w:t xml:space="preserve"> jsou povinné subjekty povinny poskytovat informace vztahující se k jejich působnosti</w:t>
      </w:r>
      <w:r w:rsidRPr="00D37EDF">
        <w:t xml:space="preserve">. Vzhledem k tomu, že </w:t>
      </w:r>
      <w:r w:rsidR="00C84EFE">
        <w:t xml:space="preserve">Městská část Praha-Kunratice, nezřizuje, a tudíž neřídí žádný orgán, jež má v pravomoci udělování technických prostředků k zabránění odjezdu vozidla („botiček“), </w:t>
      </w:r>
      <w:r w:rsidR="00406826">
        <w:t xml:space="preserve">ani </w:t>
      </w:r>
      <w:r w:rsidR="00622AB5">
        <w:t>nemá v kompetenci in</w:t>
      </w:r>
      <w:r w:rsidR="00406826">
        <w:t>stal</w:t>
      </w:r>
      <w:r w:rsidR="00622AB5">
        <w:t>aci</w:t>
      </w:r>
      <w:r w:rsidR="00406826">
        <w:t xml:space="preserve"> zařízení, které kontroluje </w:t>
      </w:r>
      <w:proofErr w:type="gramStart"/>
      <w:r w:rsidR="00406826">
        <w:t xml:space="preserve">rychlost   </w:t>
      </w:r>
      <w:r w:rsidRPr="00406826">
        <w:rPr>
          <w:b/>
        </w:rPr>
        <w:t>n</w:t>
      </w:r>
      <w:r w:rsidR="00406826" w:rsidRPr="00406826">
        <w:rPr>
          <w:b/>
        </w:rPr>
        <w:t xml:space="preserve"> </w:t>
      </w:r>
      <w:r w:rsidRPr="00406826">
        <w:rPr>
          <w:b/>
        </w:rPr>
        <w:t>e</w:t>
      </w:r>
      <w:r w:rsidR="00406826" w:rsidRPr="00406826">
        <w:rPr>
          <w:b/>
        </w:rPr>
        <w:t xml:space="preserve"> </w:t>
      </w:r>
      <w:r w:rsidRPr="00406826">
        <w:rPr>
          <w:b/>
        </w:rPr>
        <w:t>v</w:t>
      </w:r>
      <w:r w:rsidR="00406826" w:rsidRPr="00406826">
        <w:rPr>
          <w:b/>
        </w:rPr>
        <w:t> </w:t>
      </w:r>
      <w:r w:rsidRPr="00406826">
        <w:rPr>
          <w:b/>
        </w:rPr>
        <w:t>z</w:t>
      </w:r>
      <w:r w:rsidR="00406826" w:rsidRPr="00406826">
        <w:rPr>
          <w:b/>
        </w:rPr>
        <w:t> </w:t>
      </w:r>
      <w:r w:rsidRPr="00406826">
        <w:rPr>
          <w:b/>
        </w:rPr>
        <w:t>t</w:t>
      </w:r>
      <w:r w:rsidR="00406826" w:rsidRPr="00406826">
        <w:rPr>
          <w:b/>
        </w:rPr>
        <w:t xml:space="preserve"> </w:t>
      </w:r>
      <w:r w:rsidRPr="00406826">
        <w:rPr>
          <w:b/>
        </w:rPr>
        <w:t>a</w:t>
      </w:r>
      <w:r w:rsidR="00406826" w:rsidRPr="00406826">
        <w:rPr>
          <w:b/>
        </w:rPr>
        <w:t xml:space="preserve"> </w:t>
      </w:r>
      <w:r w:rsidRPr="00406826">
        <w:rPr>
          <w:b/>
        </w:rPr>
        <w:t>h</w:t>
      </w:r>
      <w:r w:rsidR="00406826" w:rsidRPr="00406826">
        <w:rPr>
          <w:b/>
        </w:rPr>
        <w:t xml:space="preserve"> </w:t>
      </w:r>
      <w:r w:rsidRPr="00406826">
        <w:rPr>
          <w:b/>
        </w:rPr>
        <w:t>u</w:t>
      </w:r>
      <w:r w:rsidR="00406826" w:rsidRPr="00406826">
        <w:rPr>
          <w:b/>
        </w:rPr>
        <w:t xml:space="preserve"> </w:t>
      </w:r>
      <w:r w:rsidRPr="00406826">
        <w:rPr>
          <w:b/>
        </w:rPr>
        <w:t>j</w:t>
      </w:r>
      <w:r w:rsidR="00406826" w:rsidRPr="00406826">
        <w:rPr>
          <w:b/>
        </w:rPr>
        <w:t xml:space="preserve"> </w:t>
      </w:r>
      <w:r w:rsidRPr="00406826">
        <w:rPr>
          <w:b/>
        </w:rPr>
        <w:t>e</w:t>
      </w:r>
      <w:r w:rsidR="00406826">
        <w:t xml:space="preserve">  </w:t>
      </w:r>
      <w:r w:rsidRPr="00D37EDF">
        <w:t xml:space="preserve"> se</w:t>
      </w:r>
      <w:proofErr w:type="gramEnd"/>
      <w:r w:rsidRPr="00D37EDF">
        <w:t xml:space="preserve"> Vámi požadovan</w:t>
      </w:r>
      <w:r w:rsidR="00681EDF">
        <w:t>é</w:t>
      </w:r>
      <w:r w:rsidRPr="00D37EDF">
        <w:t xml:space="preserve"> informace </w:t>
      </w:r>
      <w:r w:rsidR="00681EDF">
        <w:t xml:space="preserve">pod body </w:t>
      </w:r>
      <w:proofErr w:type="spellStart"/>
      <w:r w:rsidR="00681EDF">
        <w:t>viii</w:t>
      </w:r>
      <w:proofErr w:type="spellEnd"/>
      <w:r w:rsidR="00681EDF">
        <w:t xml:space="preserve">. a x. </w:t>
      </w:r>
      <w:r w:rsidRPr="00D37EDF">
        <w:t xml:space="preserve">k působnosti Městské části Praha-Kunratice. Z tohoto důvodu Úřad Městské části Praha-Kunratice Vaši žádost o poskytnutí informací dle § 14 odst. 5 písm. c) </w:t>
      </w:r>
      <w:proofErr w:type="spellStart"/>
      <w:r w:rsidRPr="00D37EDF">
        <w:t>InfZ</w:t>
      </w:r>
      <w:proofErr w:type="spellEnd"/>
      <w:r w:rsidRPr="00D37EDF">
        <w:t xml:space="preserve"> </w:t>
      </w:r>
      <w:r w:rsidR="009E67B4">
        <w:t xml:space="preserve"> v</w:t>
      </w:r>
      <w:r w:rsidR="00406826">
        <w:t> </w:t>
      </w:r>
      <w:proofErr w:type="gramStart"/>
      <w:r w:rsidR="009E67B4">
        <w:t>bod</w:t>
      </w:r>
      <w:r w:rsidR="00406826">
        <w:t xml:space="preserve">ech </w:t>
      </w:r>
      <w:r w:rsidR="009E67B4">
        <w:t xml:space="preserve"> </w:t>
      </w:r>
      <w:proofErr w:type="spellStart"/>
      <w:r w:rsidR="005D3B49" w:rsidRPr="005D3B49">
        <w:rPr>
          <w:b/>
        </w:rPr>
        <w:t>vi</w:t>
      </w:r>
      <w:r w:rsidR="002129DD">
        <w:rPr>
          <w:b/>
        </w:rPr>
        <w:t>i</w:t>
      </w:r>
      <w:r w:rsidR="005D3B49" w:rsidRPr="005D3B49">
        <w:rPr>
          <w:b/>
        </w:rPr>
        <w:t>i</w:t>
      </w:r>
      <w:proofErr w:type="spellEnd"/>
      <w:proofErr w:type="gramEnd"/>
      <w:r w:rsidR="005D3B49" w:rsidRPr="005D3B49">
        <w:rPr>
          <w:b/>
        </w:rPr>
        <w:t xml:space="preserve">. a </w:t>
      </w:r>
      <w:r w:rsidR="009E67B4" w:rsidRPr="005D3B49">
        <w:rPr>
          <w:b/>
        </w:rPr>
        <w:t>x.</w:t>
      </w:r>
      <w:r w:rsidR="009E67B4">
        <w:t xml:space="preserve"> </w:t>
      </w:r>
      <w:r w:rsidRPr="00D37EDF">
        <w:rPr>
          <w:b/>
        </w:rPr>
        <w:t xml:space="preserve">odkládá. </w:t>
      </w:r>
    </w:p>
    <w:p w:rsidR="006009B9" w:rsidRPr="00D37EDF" w:rsidRDefault="006009B9" w:rsidP="006009B9">
      <w:pPr>
        <w:jc w:val="both"/>
        <w:rPr>
          <w:b/>
        </w:rPr>
      </w:pPr>
    </w:p>
    <w:p w:rsidR="006009B9" w:rsidRPr="00D37EDF" w:rsidRDefault="006009B9" w:rsidP="006009B9">
      <w:pPr>
        <w:jc w:val="both"/>
      </w:pPr>
    </w:p>
    <w:p w:rsidR="006009B9" w:rsidRPr="00D37EDF" w:rsidRDefault="006009B9" w:rsidP="006009B9">
      <w:pPr>
        <w:jc w:val="both"/>
        <w:rPr>
          <w:i/>
        </w:rPr>
      </w:pPr>
      <w:r w:rsidRPr="00D37EDF">
        <w:rPr>
          <w:i/>
        </w:rPr>
        <w:t xml:space="preserve">Pokud s uvedeným způsobem vyřízení žádosti nesouhlasíte, můžete na postup Úřadu Městské části Praha-Kunratice podat stížnost dle § 16a </w:t>
      </w:r>
      <w:proofErr w:type="spellStart"/>
      <w:r w:rsidRPr="00D37EDF">
        <w:rPr>
          <w:i/>
        </w:rPr>
        <w:t>InfZ</w:t>
      </w:r>
      <w:proofErr w:type="spellEnd"/>
      <w:r w:rsidRPr="00D37EDF">
        <w:rPr>
          <w:i/>
        </w:rPr>
        <w:t xml:space="preserve">, a to u Městské části ve lhůtě do 30 dnů ode dne doručení tohoto sdělení. O stížnosti bude rozhodovat Magistrát </w:t>
      </w:r>
      <w:proofErr w:type="spellStart"/>
      <w:proofErr w:type="gramStart"/>
      <w:r w:rsidRPr="00D37EDF">
        <w:rPr>
          <w:i/>
        </w:rPr>
        <w:t>hl.m.</w:t>
      </w:r>
      <w:proofErr w:type="gramEnd"/>
      <w:r w:rsidRPr="00D37EDF">
        <w:rPr>
          <w:i/>
        </w:rPr>
        <w:t>Prahy</w:t>
      </w:r>
      <w:proofErr w:type="spellEnd"/>
      <w:r w:rsidRPr="00D37EDF">
        <w:rPr>
          <w:i/>
        </w:rPr>
        <w:t>.</w:t>
      </w:r>
    </w:p>
    <w:p w:rsidR="006009B9" w:rsidRPr="00D37EDF" w:rsidRDefault="006009B9" w:rsidP="006009B9">
      <w:pPr>
        <w:jc w:val="both"/>
      </w:pPr>
    </w:p>
    <w:p w:rsidR="006009B9" w:rsidRDefault="006009B9" w:rsidP="006009B9">
      <w:pPr>
        <w:rPr>
          <w:b/>
          <w:bCs/>
        </w:rPr>
      </w:pPr>
      <w:bookmarkStart w:id="0" w:name="_GoBack"/>
      <w:bookmarkEnd w:id="0"/>
    </w:p>
    <w:p w:rsidR="002E7E32" w:rsidRDefault="002E7E32" w:rsidP="00317D45">
      <w:pPr>
        <w:spacing w:line="276" w:lineRule="auto"/>
      </w:pPr>
    </w:p>
    <w:p w:rsidR="002A0517" w:rsidRPr="00D37EDF" w:rsidRDefault="002A0517" w:rsidP="002A0517"/>
    <w:p w:rsidR="002A0517" w:rsidRPr="002E7E32" w:rsidRDefault="002A0517" w:rsidP="002A0517">
      <w:pPr>
        <w:rPr>
          <w:b/>
        </w:rPr>
      </w:pPr>
      <w:proofErr w:type="gramStart"/>
      <w:r w:rsidRPr="002E7E32">
        <w:rPr>
          <w:b/>
        </w:rPr>
        <w:t>Jitka    V o ř í š k o v á</w:t>
      </w:r>
      <w:proofErr w:type="gramEnd"/>
      <w:r w:rsidRPr="002E7E32">
        <w:rPr>
          <w:b/>
        </w:rPr>
        <w:t xml:space="preserve"> </w:t>
      </w:r>
    </w:p>
    <w:p w:rsidR="002A0517" w:rsidRPr="00D37EDF" w:rsidRDefault="002E7E32" w:rsidP="002A0517">
      <w:r>
        <w:t xml:space="preserve">     </w:t>
      </w:r>
      <w:r w:rsidR="002A0517" w:rsidRPr="00D37EDF">
        <w:t xml:space="preserve">tajemnice ÚMČ </w:t>
      </w:r>
    </w:p>
    <w:p w:rsidR="002A0517" w:rsidRPr="00D37EDF" w:rsidRDefault="002A0517" w:rsidP="002A0517">
      <w:pPr>
        <w:rPr>
          <w:b/>
          <w:bCs/>
        </w:rPr>
      </w:pPr>
    </w:p>
    <w:p w:rsidR="002A0517" w:rsidRPr="00D37EDF" w:rsidRDefault="002A0517" w:rsidP="002A0517">
      <w:pPr>
        <w:rPr>
          <w:b/>
          <w:bCs/>
        </w:rPr>
      </w:pPr>
    </w:p>
    <w:p w:rsidR="002A0517" w:rsidRPr="00D37EDF" w:rsidRDefault="002A0517" w:rsidP="002A0517">
      <w:pPr>
        <w:jc w:val="both"/>
      </w:pPr>
      <w:r w:rsidRPr="00D37EDF">
        <w:lastRenderedPageBreak/>
        <w:t>Doručuje se:</w:t>
      </w:r>
    </w:p>
    <w:p w:rsidR="00072EC2" w:rsidRDefault="009E67B4" w:rsidP="00FA28A1">
      <w:pPr>
        <w:numPr>
          <w:ilvl w:val="0"/>
          <w:numId w:val="12"/>
        </w:numPr>
        <w:jc w:val="both"/>
      </w:pPr>
      <w:proofErr w:type="spellStart"/>
      <w:r>
        <w:t>MikeJePan</w:t>
      </w:r>
      <w:proofErr w:type="spellEnd"/>
      <w:r>
        <w:t xml:space="preserve"> s.r.o.</w:t>
      </w:r>
      <w:r w:rsidR="002A0517" w:rsidRPr="00D37EDF">
        <w:t xml:space="preserve"> – </w:t>
      </w:r>
      <w:r w:rsidR="00072EC2">
        <w:t>prostřednictvím DS</w:t>
      </w:r>
      <w:r w:rsidR="002A0517" w:rsidRPr="00D37EDF">
        <w:t xml:space="preserve"> </w:t>
      </w:r>
    </w:p>
    <w:p w:rsidR="002A0517" w:rsidRPr="00072EC2" w:rsidRDefault="002A0517" w:rsidP="00FA28A1">
      <w:pPr>
        <w:numPr>
          <w:ilvl w:val="0"/>
          <w:numId w:val="12"/>
        </w:numPr>
        <w:jc w:val="both"/>
      </w:pPr>
      <w:r w:rsidRPr="00D37EDF">
        <w:t>správní spis</w:t>
      </w:r>
    </w:p>
    <w:sectPr w:rsidR="002A0517" w:rsidRPr="00072EC2" w:rsidSect="00B9022D">
      <w:footerReference w:type="default" r:id="rId7"/>
      <w:headerReference w:type="first" r:id="rId8"/>
      <w:footerReference w:type="first" r:id="rId9"/>
      <w:pgSz w:w="11909" w:h="16834" w:code="9"/>
      <w:pgMar w:top="2156" w:right="851" w:bottom="1522" w:left="1418" w:header="1134" w:footer="567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0E" w:rsidRDefault="00E4300E">
      <w:r>
        <w:separator/>
      </w:r>
    </w:p>
  </w:endnote>
  <w:endnote w:type="continuationSeparator" w:id="0">
    <w:p w:rsidR="00E4300E" w:rsidRDefault="00E4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Deja Vu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B2" w:rsidRDefault="001703E6" w:rsidP="005031B7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  <w:r w:rsidRPr="001703E6">
      <w:rPr>
        <w:sz w:val="20"/>
        <w:szCs w:val="20"/>
      </w:rPr>
      <w:t xml:space="preserve">Strana </w:t>
    </w:r>
    <w:r w:rsidRPr="001703E6">
      <w:rPr>
        <w:sz w:val="20"/>
        <w:szCs w:val="20"/>
      </w:rPr>
      <w:fldChar w:fldCharType="begin"/>
    </w:r>
    <w:r w:rsidRPr="001703E6">
      <w:rPr>
        <w:sz w:val="20"/>
        <w:szCs w:val="20"/>
      </w:rPr>
      <w:instrText xml:space="preserve"> PAGE </w:instrText>
    </w:r>
    <w:r w:rsidRPr="001703E6">
      <w:rPr>
        <w:sz w:val="20"/>
        <w:szCs w:val="20"/>
      </w:rPr>
      <w:fldChar w:fldCharType="separate"/>
    </w:r>
    <w:r w:rsidR="00051E6E">
      <w:rPr>
        <w:noProof/>
        <w:sz w:val="20"/>
        <w:szCs w:val="20"/>
      </w:rPr>
      <w:t>2</w:t>
    </w:r>
    <w:r w:rsidRPr="001703E6">
      <w:rPr>
        <w:sz w:val="20"/>
        <w:szCs w:val="20"/>
      </w:rPr>
      <w:fldChar w:fldCharType="end"/>
    </w:r>
    <w:r w:rsidRPr="001703E6">
      <w:rPr>
        <w:sz w:val="20"/>
        <w:szCs w:val="20"/>
      </w:rPr>
      <w:t xml:space="preserve"> (celkem </w:t>
    </w:r>
    <w:r w:rsidRPr="001703E6">
      <w:rPr>
        <w:sz w:val="20"/>
        <w:szCs w:val="20"/>
      </w:rPr>
      <w:fldChar w:fldCharType="begin"/>
    </w:r>
    <w:r w:rsidRPr="001703E6">
      <w:rPr>
        <w:sz w:val="20"/>
        <w:szCs w:val="20"/>
      </w:rPr>
      <w:instrText xml:space="preserve"> NUMPAGES </w:instrText>
    </w:r>
    <w:r w:rsidRPr="001703E6">
      <w:rPr>
        <w:sz w:val="20"/>
        <w:szCs w:val="20"/>
      </w:rPr>
      <w:fldChar w:fldCharType="separate"/>
    </w:r>
    <w:r w:rsidR="00051E6E">
      <w:rPr>
        <w:noProof/>
        <w:sz w:val="20"/>
        <w:szCs w:val="20"/>
      </w:rPr>
      <w:t>2</w:t>
    </w:r>
    <w:r w:rsidRPr="001703E6">
      <w:rPr>
        <w:sz w:val="20"/>
        <w:szCs w:val="20"/>
      </w:rPr>
      <w:fldChar w:fldCharType="end"/>
    </w:r>
    <w:r w:rsidRPr="001703E6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B2" w:rsidRDefault="00F96EB2" w:rsidP="001703E6">
    <w:pPr>
      <w:widowControl w:val="0"/>
      <w:pBdr>
        <w:top w:val="single" w:sz="4" w:space="1" w:color="auto"/>
      </w:pBdr>
      <w:tabs>
        <w:tab w:val="center" w:pos="6545"/>
        <w:tab w:val="right" w:pos="7293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>Telefon:  244</w:t>
    </w:r>
    <w:r w:rsidR="00CF6E3E">
      <w:rPr>
        <w:sz w:val="20"/>
        <w:szCs w:val="20"/>
      </w:rPr>
      <w:t> 102 21</w:t>
    </w:r>
    <w:r w:rsidR="00A416C5">
      <w:rPr>
        <w:sz w:val="20"/>
        <w:szCs w:val="20"/>
      </w:rPr>
      <w:t>0</w:t>
    </w:r>
    <w:r w:rsidR="001703E6">
      <w:rPr>
        <w:sz w:val="20"/>
        <w:szCs w:val="20"/>
      </w:rPr>
      <w:tab/>
    </w:r>
    <w:r w:rsidR="001703E6">
      <w:rPr>
        <w:sz w:val="20"/>
        <w:szCs w:val="20"/>
      </w:rPr>
      <w:tab/>
    </w:r>
    <w:r>
      <w:rPr>
        <w:sz w:val="20"/>
        <w:szCs w:val="20"/>
      </w:rPr>
      <w:t xml:space="preserve">Fax: </w:t>
    </w:r>
    <w:r w:rsidR="001703E6">
      <w:rPr>
        <w:sz w:val="20"/>
        <w:szCs w:val="20"/>
      </w:rPr>
      <w:t>244 913 900</w:t>
    </w:r>
  </w:p>
  <w:p w:rsidR="00F96EB2" w:rsidRDefault="00F96EB2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>e-mail:</w:t>
    </w:r>
    <w:r w:rsidR="00A416C5">
      <w:rPr>
        <w:sz w:val="20"/>
        <w:szCs w:val="20"/>
      </w:rPr>
      <w:t>nova@praha-kunratice.</w:t>
    </w:r>
    <w:r w:rsidR="001703E6">
      <w:rPr>
        <w:sz w:val="20"/>
        <w:szCs w:val="20"/>
      </w:rPr>
      <w:t xml:space="preserve">cz </w:t>
    </w:r>
    <w:r w:rsidR="008325E3">
      <w:rPr>
        <w:sz w:val="20"/>
        <w:szCs w:val="20"/>
      </w:rPr>
      <w:tab/>
      <w:t xml:space="preserve">                                                                   </w:t>
    </w:r>
    <w:r w:rsidR="00A416C5">
      <w:rPr>
        <w:sz w:val="20"/>
        <w:szCs w:val="20"/>
      </w:rPr>
      <w:t xml:space="preserve">          </w:t>
    </w:r>
    <w:r w:rsidR="008325E3">
      <w:rPr>
        <w:sz w:val="20"/>
        <w:szCs w:val="20"/>
      </w:rPr>
      <w:t xml:space="preserve">DIČ: CZ 00231134 </w:t>
    </w:r>
  </w:p>
  <w:p w:rsidR="00131BFA" w:rsidRDefault="00F96EB2" w:rsidP="00131BFA">
    <w:pPr>
      <w:widowControl w:val="0"/>
      <w:autoSpaceDE w:val="0"/>
      <w:autoSpaceDN w:val="0"/>
      <w:adjustRightInd w:val="0"/>
      <w:rPr>
        <w:sz w:val="18"/>
      </w:rPr>
    </w:pPr>
    <w:r>
      <w:rPr>
        <w:sz w:val="18"/>
      </w:rPr>
      <w:t xml:space="preserve">Bankovní spojení: </w:t>
    </w:r>
    <w:r w:rsidR="001703E6">
      <w:rPr>
        <w:sz w:val="18"/>
      </w:rPr>
      <w:t>Č</w:t>
    </w:r>
    <w:r>
      <w:rPr>
        <w:sz w:val="18"/>
      </w:rPr>
      <w:t xml:space="preserve">SS Praha 4, </w:t>
    </w:r>
    <w:proofErr w:type="spellStart"/>
    <w:proofErr w:type="gramStart"/>
    <w:r>
      <w:rPr>
        <w:sz w:val="18"/>
      </w:rPr>
      <w:t>č.ú</w:t>
    </w:r>
    <w:proofErr w:type="spellEnd"/>
    <w:r>
      <w:rPr>
        <w:sz w:val="18"/>
      </w:rPr>
      <w:t>. 2000690389/0800</w:t>
    </w:r>
    <w:proofErr w:type="gramEnd"/>
    <w:r>
      <w:rPr>
        <w:sz w:val="18"/>
      </w:rPr>
      <w:t xml:space="preserve"> </w:t>
    </w:r>
    <w:r w:rsidR="001703E6">
      <w:rPr>
        <w:sz w:val="18"/>
      </w:rPr>
      <w:tab/>
    </w:r>
    <w:r w:rsidR="00131BFA">
      <w:rPr>
        <w:sz w:val="18"/>
      </w:rPr>
      <w:t xml:space="preserve">                                                 </w:t>
    </w:r>
    <w:r w:rsidR="00131BFA" w:rsidRPr="00A416C5">
      <w:rPr>
        <w:sz w:val="18"/>
      </w:rPr>
      <w:t>ID datové schránky:</w:t>
    </w:r>
    <w:r w:rsidR="00131BFA">
      <w:rPr>
        <w:sz w:val="18"/>
      </w:rPr>
      <w:t xml:space="preserve"> </w:t>
    </w:r>
    <w:proofErr w:type="spellStart"/>
    <w:r w:rsidR="00131BFA" w:rsidRPr="00A416C5">
      <w:rPr>
        <w:sz w:val="18"/>
      </w:rPr>
      <w:t>cxnbudp</w:t>
    </w:r>
    <w:proofErr w:type="spellEnd"/>
    <w:r w:rsidR="00131BFA">
      <w:rPr>
        <w:sz w:val="18"/>
      </w:rPr>
      <w:t xml:space="preserve"> </w:t>
    </w:r>
  </w:p>
  <w:p w:rsidR="00131BFA" w:rsidRDefault="00131BFA" w:rsidP="00131BFA">
    <w:pPr>
      <w:widowControl w:val="0"/>
      <w:autoSpaceDE w:val="0"/>
      <w:autoSpaceDN w:val="0"/>
      <w:adjustRightInd w:val="0"/>
      <w:rPr>
        <w:sz w:val="18"/>
      </w:rPr>
    </w:pPr>
    <w:r>
      <w:rPr>
        <w:sz w:val="18"/>
      </w:rPr>
      <w:t xml:space="preserve">Zapsaný ČSÚ </w:t>
    </w:r>
    <w:proofErr w:type="gramStart"/>
    <w:r>
      <w:rPr>
        <w:sz w:val="18"/>
      </w:rPr>
      <w:t>č.j.</w:t>
    </w:r>
    <w:proofErr w:type="gramEnd"/>
    <w:r>
      <w:rPr>
        <w:sz w:val="18"/>
      </w:rPr>
      <w:t xml:space="preserve"> 157/04-3120 z 15.3.2004</w:t>
    </w:r>
    <w:r w:rsidRPr="00131BFA">
      <w:rPr>
        <w:sz w:val="18"/>
      </w:rPr>
      <w:t xml:space="preserve"> </w:t>
    </w:r>
    <w:r>
      <w:rPr>
        <w:sz w:val="18"/>
      </w:rPr>
      <w:t xml:space="preserve">                                                                           IČO: 002 31 134</w:t>
    </w:r>
  </w:p>
  <w:p w:rsidR="00A416C5" w:rsidRDefault="00A416C5">
    <w:pPr>
      <w:widowControl w:val="0"/>
      <w:autoSpaceDE w:val="0"/>
      <w:autoSpaceDN w:val="0"/>
      <w:adjustRightInd w:val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0E" w:rsidRDefault="00E4300E">
      <w:r>
        <w:separator/>
      </w:r>
    </w:p>
  </w:footnote>
  <w:footnote w:type="continuationSeparator" w:id="0">
    <w:p w:rsidR="00E4300E" w:rsidRDefault="00E4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B2" w:rsidRDefault="00681EDF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6.7pt;width:33.65pt;height:38.1pt;z-index:251657728" filled="t" fillcolor="#36f">
          <v:imagedata r:id="rId1" o:title=""/>
        </v:shape>
        <o:OLEObject Type="Embed" ProgID="Word.Picture.8" ShapeID="_x0000_s2049" DrawAspect="Content" ObjectID="_1569072383" r:id="rId2"/>
      </w:object>
    </w:r>
    <w:r w:rsidR="00F96EB2">
      <w:rPr>
        <w:b/>
        <w:bCs/>
        <w:caps/>
        <w:sz w:val="44"/>
      </w:rPr>
      <w:t xml:space="preserve">         Městská část Praha – Kunratice </w:t>
    </w:r>
  </w:p>
  <w:p w:rsidR="000B4549" w:rsidRDefault="00F96EB2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Pr="001703E6">
      <w:rPr>
        <w:b/>
        <w:bCs/>
        <w:caps/>
        <w:sz w:val="32"/>
        <w:szCs w:val="40"/>
      </w:rPr>
      <w:t>Úřad městské části</w:t>
    </w:r>
    <w:r>
      <w:rPr>
        <w:b/>
        <w:bCs/>
        <w:sz w:val="32"/>
        <w:szCs w:val="40"/>
      </w:rPr>
      <w:t xml:space="preserve">, </w:t>
    </w:r>
    <w:r w:rsidRPr="001703E6">
      <w:rPr>
        <w:b/>
        <w:bCs/>
        <w:sz w:val="28"/>
        <w:szCs w:val="28"/>
      </w:rPr>
      <w:t xml:space="preserve">K Libuši 7, </w:t>
    </w:r>
    <w:proofErr w:type="gramStart"/>
    <w:r w:rsidRPr="001703E6">
      <w:rPr>
        <w:b/>
        <w:bCs/>
        <w:sz w:val="28"/>
        <w:szCs w:val="28"/>
      </w:rPr>
      <w:t>148 23  Praha</w:t>
    </w:r>
    <w:proofErr w:type="gramEnd"/>
    <w:r w:rsidRPr="001703E6">
      <w:rPr>
        <w:b/>
        <w:bCs/>
        <w:sz w:val="28"/>
        <w:szCs w:val="28"/>
      </w:rPr>
      <w:t xml:space="preserve"> 4 – Kunratice</w:t>
    </w:r>
  </w:p>
  <w:p w:rsidR="00F96EB2" w:rsidRDefault="00587777" w:rsidP="000B4549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jc w:val="center"/>
      <w:rPr>
        <w:sz w:val="28"/>
        <w:szCs w:val="20"/>
      </w:rPr>
    </w:pPr>
    <w:r>
      <w:rPr>
        <w:b/>
        <w:bCs/>
        <w:sz w:val="28"/>
        <w:szCs w:val="28"/>
      </w:rPr>
      <w:t xml:space="preserve">odbor </w:t>
    </w:r>
    <w:proofErr w:type="spellStart"/>
    <w:r w:rsidR="0077420E">
      <w:rPr>
        <w:b/>
        <w:bCs/>
        <w:sz w:val="28"/>
        <w:szCs w:val="28"/>
      </w:rPr>
      <w:t>hospodářsko</w:t>
    </w:r>
    <w:proofErr w:type="spellEnd"/>
    <w:r w:rsidR="0077420E">
      <w:rPr>
        <w:b/>
        <w:bCs/>
        <w:sz w:val="28"/>
        <w:szCs w:val="28"/>
      </w:rPr>
      <w:t xml:space="preserve"> správní </w:t>
    </w:r>
  </w:p>
  <w:p w:rsidR="00F96EB2" w:rsidRDefault="00F96EB2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56C"/>
    <w:multiLevelType w:val="hybridMultilevel"/>
    <w:tmpl w:val="27A2F6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E2931"/>
    <w:multiLevelType w:val="hybridMultilevel"/>
    <w:tmpl w:val="DA2EA62E"/>
    <w:lvl w:ilvl="0" w:tplc="ABEAA4D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3E3206"/>
    <w:multiLevelType w:val="hybridMultilevel"/>
    <w:tmpl w:val="6E065010"/>
    <w:lvl w:ilvl="0" w:tplc="27566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B24"/>
    <w:multiLevelType w:val="hybridMultilevel"/>
    <w:tmpl w:val="1C6A8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D6CE4"/>
    <w:multiLevelType w:val="hybridMultilevel"/>
    <w:tmpl w:val="B2888EF2"/>
    <w:lvl w:ilvl="0" w:tplc="3C120E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A12D0"/>
    <w:multiLevelType w:val="hybridMultilevel"/>
    <w:tmpl w:val="1B3E826C"/>
    <w:lvl w:ilvl="0" w:tplc="4C1E9900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068C"/>
    <w:multiLevelType w:val="hybridMultilevel"/>
    <w:tmpl w:val="5E00BF60"/>
    <w:lvl w:ilvl="0" w:tplc="4D12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8451A0"/>
    <w:multiLevelType w:val="hybridMultilevel"/>
    <w:tmpl w:val="6E065010"/>
    <w:lvl w:ilvl="0" w:tplc="27566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53035"/>
    <w:multiLevelType w:val="hybridMultilevel"/>
    <w:tmpl w:val="5A2CD8A0"/>
    <w:lvl w:ilvl="0" w:tplc="338278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AF0"/>
    <w:multiLevelType w:val="hybridMultilevel"/>
    <w:tmpl w:val="7E923C1C"/>
    <w:lvl w:ilvl="0" w:tplc="6060D2EE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5E79"/>
    <w:multiLevelType w:val="hybridMultilevel"/>
    <w:tmpl w:val="0742E2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6E75DB"/>
    <w:multiLevelType w:val="hybridMultilevel"/>
    <w:tmpl w:val="AB5A4CC6"/>
    <w:lvl w:ilvl="0" w:tplc="E2241284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64E1A"/>
    <w:multiLevelType w:val="hybridMultilevel"/>
    <w:tmpl w:val="49C2FAA4"/>
    <w:lvl w:ilvl="0" w:tplc="3482CDD0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FD"/>
    <w:rsid w:val="000007F9"/>
    <w:rsid w:val="00005673"/>
    <w:rsid w:val="00016B20"/>
    <w:rsid w:val="00020337"/>
    <w:rsid w:val="00025559"/>
    <w:rsid w:val="00026F89"/>
    <w:rsid w:val="00030CE4"/>
    <w:rsid w:val="00030E31"/>
    <w:rsid w:val="00041382"/>
    <w:rsid w:val="00050FF9"/>
    <w:rsid w:val="00051E6E"/>
    <w:rsid w:val="00060E6E"/>
    <w:rsid w:val="000639BE"/>
    <w:rsid w:val="00072593"/>
    <w:rsid w:val="00072EC2"/>
    <w:rsid w:val="00073B32"/>
    <w:rsid w:val="00083A43"/>
    <w:rsid w:val="000914A1"/>
    <w:rsid w:val="000A0148"/>
    <w:rsid w:val="000B052D"/>
    <w:rsid w:val="000B4549"/>
    <w:rsid w:val="000B4EE6"/>
    <w:rsid w:val="000B5DDC"/>
    <w:rsid w:val="000D3139"/>
    <w:rsid w:val="000E2AE5"/>
    <w:rsid w:val="000F4D9C"/>
    <w:rsid w:val="000F51EA"/>
    <w:rsid w:val="000F6C9D"/>
    <w:rsid w:val="001060F6"/>
    <w:rsid w:val="001063CE"/>
    <w:rsid w:val="001129DB"/>
    <w:rsid w:val="00125A5C"/>
    <w:rsid w:val="0012737C"/>
    <w:rsid w:val="00131BFA"/>
    <w:rsid w:val="00141EC6"/>
    <w:rsid w:val="00142CD6"/>
    <w:rsid w:val="00155FEB"/>
    <w:rsid w:val="00170116"/>
    <w:rsid w:val="001703E6"/>
    <w:rsid w:val="00171E96"/>
    <w:rsid w:val="001732DA"/>
    <w:rsid w:val="00184367"/>
    <w:rsid w:val="00187CFD"/>
    <w:rsid w:val="0019040F"/>
    <w:rsid w:val="00190C29"/>
    <w:rsid w:val="00190E66"/>
    <w:rsid w:val="001A0E12"/>
    <w:rsid w:val="001A7B45"/>
    <w:rsid w:val="001A7C72"/>
    <w:rsid w:val="001B2DC7"/>
    <w:rsid w:val="001B7DC6"/>
    <w:rsid w:val="001C3CC7"/>
    <w:rsid w:val="001D230B"/>
    <w:rsid w:val="001E775E"/>
    <w:rsid w:val="001F1205"/>
    <w:rsid w:val="00200754"/>
    <w:rsid w:val="00203C8D"/>
    <w:rsid w:val="002051AA"/>
    <w:rsid w:val="002129DD"/>
    <w:rsid w:val="00215323"/>
    <w:rsid w:val="0021538E"/>
    <w:rsid w:val="00223896"/>
    <w:rsid w:val="00224D7B"/>
    <w:rsid w:val="00225F1C"/>
    <w:rsid w:val="002328F6"/>
    <w:rsid w:val="00244554"/>
    <w:rsid w:val="00254DF4"/>
    <w:rsid w:val="00265B32"/>
    <w:rsid w:val="00270BAE"/>
    <w:rsid w:val="00273450"/>
    <w:rsid w:val="00274DE6"/>
    <w:rsid w:val="00277F87"/>
    <w:rsid w:val="002A0517"/>
    <w:rsid w:val="002B7D64"/>
    <w:rsid w:val="002C2B9D"/>
    <w:rsid w:val="002E3301"/>
    <w:rsid w:val="002E4EBE"/>
    <w:rsid w:val="002E7E32"/>
    <w:rsid w:val="002F0724"/>
    <w:rsid w:val="002F24D1"/>
    <w:rsid w:val="002F41D8"/>
    <w:rsid w:val="002F5DAE"/>
    <w:rsid w:val="003039BA"/>
    <w:rsid w:val="00305DC1"/>
    <w:rsid w:val="00305EA8"/>
    <w:rsid w:val="00306D44"/>
    <w:rsid w:val="00311CED"/>
    <w:rsid w:val="00317D45"/>
    <w:rsid w:val="0035395D"/>
    <w:rsid w:val="00355DEC"/>
    <w:rsid w:val="003570C6"/>
    <w:rsid w:val="00363C40"/>
    <w:rsid w:val="00365A5D"/>
    <w:rsid w:val="00366E12"/>
    <w:rsid w:val="00374AA8"/>
    <w:rsid w:val="003817CD"/>
    <w:rsid w:val="00383643"/>
    <w:rsid w:val="00384488"/>
    <w:rsid w:val="00385D1B"/>
    <w:rsid w:val="0038622D"/>
    <w:rsid w:val="003876FD"/>
    <w:rsid w:val="00387C16"/>
    <w:rsid w:val="003A1172"/>
    <w:rsid w:val="003A45A6"/>
    <w:rsid w:val="003B3D35"/>
    <w:rsid w:val="003B53EF"/>
    <w:rsid w:val="003C64DB"/>
    <w:rsid w:val="003D0E46"/>
    <w:rsid w:val="003D49AC"/>
    <w:rsid w:val="003D61F1"/>
    <w:rsid w:val="003E0FC5"/>
    <w:rsid w:val="003E5E2B"/>
    <w:rsid w:val="003E6EFD"/>
    <w:rsid w:val="003E7320"/>
    <w:rsid w:val="00406826"/>
    <w:rsid w:val="00411945"/>
    <w:rsid w:val="004135CD"/>
    <w:rsid w:val="004141B7"/>
    <w:rsid w:val="0042460A"/>
    <w:rsid w:val="00426126"/>
    <w:rsid w:val="004352D1"/>
    <w:rsid w:val="0044095D"/>
    <w:rsid w:val="004518FC"/>
    <w:rsid w:val="00451DB8"/>
    <w:rsid w:val="004568F1"/>
    <w:rsid w:val="00460774"/>
    <w:rsid w:val="00464266"/>
    <w:rsid w:val="00481D8F"/>
    <w:rsid w:val="004909D5"/>
    <w:rsid w:val="00494417"/>
    <w:rsid w:val="0049633B"/>
    <w:rsid w:val="00496D40"/>
    <w:rsid w:val="004A0A43"/>
    <w:rsid w:val="004B15EB"/>
    <w:rsid w:val="004B268E"/>
    <w:rsid w:val="004C0734"/>
    <w:rsid w:val="004C0E84"/>
    <w:rsid w:val="004D150B"/>
    <w:rsid w:val="004D1DF1"/>
    <w:rsid w:val="004D7272"/>
    <w:rsid w:val="004E7A41"/>
    <w:rsid w:val="004F79F6"/>
    <w:rsid w:val="00501A3A"/>
    <w:rsid w:val="005031B7"/>
    <w:rsid w:val="00514257"/>
    <w:rsid w:val="00514359"/>
    <w:rsid w:val="00514B60"/>
    <w:rsid w:val="00515D70"/>
    <w:rsid w:val="00523565"/>
    <w:rsid w:val="0053437E"/>
    <w:rsid w:val="00544290"/>
    <w:rsid w:val="005520C2"/>
    <w:rsid w:val="005606B1"/>
    <w:rsid w:val="00561E9E"/>
    <w:rsid w:val="00563DEC"/>
    <w:rsid w:val="00565ABD"/>
    <w:rsid w:val="00566D82"/>
    <w:rsid w:val="0057421D"/>
    <w:rsid w:val="00581A35"/>
    <w:rsid w:val="00587777"/>
    <w:rsid w:val="005B246D"/>
    <w:rsid w:val="005B2C96"/>
    <w:rsid w:val="005C0E55"/>
    <w:rsid w:val="005C2DDB"/>
    <w:rsid w:val="005C4872"/>
    <w:rsid w:val="005D3162"/>
    <w:rsid w:val="005D3B49"/>
    <w:rsid w:val="005E3BB2"/>
    <w:rsid w:val="005E748E"/>
    <w:rsid w:val="005F217B"/>
    <w:rsid w:val="005F2F13"/>
    <w:rsid w:val="005F6508"/>
    <w:rsid w:val="006009B9"/>
    <w:rsid w:val="0060242D"/>
    <w:rsid w:val="00602D6C"/>
    <w:rsid w:val="00605A36"/>
    <w:rsid w:val="00607E71"/>
    <w:rsid w:val="00611CB9"/>
    <w:rsid w:val="00615272"/>
    <w:rsid w:val="00622AB5"/>
    <w:rsid w:val="00632308"/>
    <w:rsid w:val="00636E5B"/>
    <w:rsid w:val="00637A41"/>
    <w:rsid w:val="00642504"/>
    <w:rsid w:val="006528CB"/>
    <w:rsid w:val="00653538"/>
    <w:rsid w:val="006538D0"/>
    <w:rsid w:val="006653DA"/>
    <w:rsid w:val="00666A51"/>
    <w:rsid w:val="006703F9"/>
    <w:rsid w:val="006743CB"/>
    <w:rsid w:val="00681EDF"/>
    <w:rsid w:val="00682EBF"/>
    <w:rsid w:val="00685150"/>
    <w:rsid w:val="00690AE4"/>
    <w:rsid w:val="00695AFF"/>
    <w:rsid w:val="006A5E4F"/>
    <w:rsid w:val="006A6998"/>
    <w:rsid w:val="006B4EAC"/>
    <w:rsid w:val="006F1628"/>
    <w:rsid w:val="006F1B26"/>
    <w:rsid w:val="006F3A80"/>
    <w:rsid w:val="006F4C28"/>
    <w:rsid w:val="00700AF8"/>
    <w:rsid w:val="00710C5D"/>
    <w:rsid w:val="0071476E"/>
    <w:rsid w:val="007149A8"/>
    <w:rsid w:val="00720EAA"/>
    <w:rsid w:val="0072200C"/>
    <w:rsid w:val="007342DF"/>
    <w:rsid w:val="00756711"/>
    <w:rsid w:val="007651F4"/>
    <w:rsid w:val="00766393"/>
    <w:rsid w:val="00767AB6"/>
    <w:rsid w:val="0077257B"/>
    <w:rsid w:val="0077407B"/>
    <w:rsid w:val="0077420E"/>
    <w:rsid w:val="00776E40"/>
    <w:rsid w:val="00783E2C"/>
    <w:rsid w:val="00791019"/>
    <w:rsid w:val="00791D0A"/>
    <w:rsid w:val="007A2CF3"/>
    <w:rsid w:val="007A6FFD"/>
    <w:rsid w:val="007A7EFC"/>
    <w:rsid w:val="007B745D"/>
    <w:rsid w:val="007C4ED8"/>
    <w:rsid w:val="007C7795"/>
    <w:rsid w:val="007D41E2"/>
    <w:rsid w:val="007D64ED"/>
    <w:rsid w:val="007E7699"/>
    <w:rsid w:val="007E7E06"/>
    <w:rsid w:val="007F3DAA"/>
    <w:rsid w:val="00801EAF"/>
    <w:rsid w:val="00815E3F"/>
    <w:rsid w:val="00820906"/>
    <w:rsid w:val="008325E3"/>
    <w:rsid w:val="008413D8"/>
    <w:rsid w:val="0084598A"/>
    <w:rsid w:val="00852B73"/>
    <w:rsid w:val="008545B4"/>
    <w:rsid w:val="00855FA6"/>
    <w:rsid w:val="0086126B"/>
    <w:rsid w:val="008653B0"/>
    <w:rsid w:val="00867953"/>
    <w:rsid w:val="00872930"/>
    <w:rsid w:val="00882A96"/>
    <w:rsid w:val="0089113A"/>
    <w:rsid w:val="0089514D"/>
    <w:rsid w:val="008A3382"/>
    <w:rsid w:val="008A5F5E"/>
    <w:rsid w:val="008A7860"/>
    <w:rsid w:val="008A7887"/>
    <w:rsid w:val="008B5E98"/>
    <w:rsid w:val="008C4E76"/>
    <w:rsid w:val="008D0D5F"/>
    <w:rsid w:val="008F05B7"/>
    <w:rsid w:val="008F060A"/>
    <w:rsid w:val="008F2B32"/>
    <w:rsid w:val="00910843"/>
    <w:rsid w:val="009413D8"/>
    <w:rsid w:val="00943608"/>
    <w:rsid w:val="0096330F"/>
    <w:rsid w:val="00963F9A"/>
    <w:rsid w:val="00965E24"/>
    <w:rsid w:val="009909B7"/>
    <w:rsid w:val="0099251B"/>
    <w:rsid w:val="009A1B61"/>
    <w:rsid w:val="009A5A0E"/>
    <w:rsid w:val="009A6FA9"/>
    <w:rsid w:val="009B081C"/>
    <w:rsid w:val="009B7BD7"/>
    <w:rsid w:val="009C23D5"/>
    <w:rsid w:val="009C2ACB"/>
    <w:rsid w:val="009C5CCD"/>
    <w:rsid w:val="009D5AA3"/>
    <w:rsid w:val="009E2977"/>
    <w:rsid w:val="009E37C5"/>
    <w:rsid w:val="009E4257"/>
    <w:rsid w:val="009E67B4"/>
    <w:rsid w:val="009E71F0"/>
    <w:rsid w:val="009F0ED4"/>
    <w:rsid w:val="009F19BF"/>
    <w:rsid w:val="009F5D43"/>
    <w:rsid w:val="00A077D5"/>
    <w:rsid w:val="00A111BE"/>
    <w:rsid w:val="00A22D8D"/>
    <w:rsid w:val="00A3427C"/>
    <w:rsid w:val="00A416C5"/>
    <w:rsid w:val="00A42827"/>
    <w:rsid w:val="00A478DB"/>
    <w:rsid w:val="00A551DC"/>
    <w:rsid w:val="00A562F5"/>
    <w:rsid w:val="00A569F1"/>
    <w:rsid w:val="00A64647"/>
    <w:rsid w:val="00A64733"/>
    <w:rsid w:val="00A67F94"/>
    <w:rsid w:val="00A733C5"/>
    <w:rsid w:val="00AB0B19"/>
    <w:rsid w:val="00AB6F6D"/>
    <w:rsid w:val="00AB74EB"/>
    <w:rsid w:val="00AB7D3F"/>
    <w:rsid w:val="00AC01DC"/>
    <w:rsid w:val="00AC6715"/>
    <w:rsid w:val="00AD2E4C"/>
    <w:rsid w:val="00AD3857"/>
    <w:rsid w:val="00AD5766"/>
    <w:rsid w:val="00AD66A5"/>
    <w:rsid w:val="00AE295E"/>
    <w:rsid w:val="00AE3841"/>
    <w:rsid w:val="00AE59AF"/>
    <w:rsid w:val="00AE65EE"/>
    <w:rsid w:val="00AE662B"/>
    <w:rsid w:val="00AE69B7"/>
    <w:rsid w:val="00AF37FA"/>
    <w:rsid w:val="00B02A9B"/>
    <w:rsid w:val="00B054E4"/>
    <w:rsid w:val="00B0650D"/>
    <w:rsid w:val="00B21DF1"/>
    <w:rsid w:val="00B35914"/>
    <w:rsid w:val="00B35A78"/>
    <w:rsid w:val="00B37E6C"/>
    <w:rsid w:val="00B447AE"/>
    <w:rsid w:val="00B6381F"/>
    <w:rsid w:val="00B6640A"/>
    <w:rsid w:val="00B67CB0"/>
    <w:rsid w:val="00B713DC"/>
    <w:rsid w:val="00B72D82"/>
    <w:rsid w:val="00B74D5B"/>
    <w:rsid w:val="00B82395"/>
    <w:rsid w:val="00B8760A"/>
    <w:rsid w:val="00B9022D"/>
    <w:rsid w:val="00B91F33"/>
    <w:rsid w:val="00B93095"/>
    <w:rsid w:val="00BA108F"/>
    <w:rsid w:val="00BA6E87"/>
    <w:rsid w:val="00BB08CB"/>
    <w:rsid w:val="00BC0141"/>
    <w:rsid w:val="00BC06F1"/>
    <w:rsid w:val="00BC392A"/>
    <w:rsid w:val="00BD40E3"/>
    <w:rsid w:val="00BD4C68"/>
    <w:rsid w:val="00BD52B6"/>
    <w:rsid w:val="00BD5A9B"/>
    <w:rsid w:val="00BD5D12"/>
    <w:rsid w:val="00BD6D27"/>
    <w:rsid w:val="00BD7EB7"/>
    <w:rsid w:val="00BE23A7"/>
    <w:rsid w:val="00BE5E3F"/>
    <w:rsid w:val="00BF2758"/>
    <w:rsid w:val="00C03249"/>
    <w:rsid w:val="00C044D6"/>
    <w:rsid w:val="00C159F4"/>
    <w:rsid w:val="00C20604"/>
    <w:rsid w:val="00C20B4B"/>
    <w:rsid w:val="00C340DB"/>
    <w:rsid w:val="00C36B4F"/>
    <w:rsid w:val="00C36EE6"/>
    <w:rsid w:val="00C57BA4"/>
    <w:rsid w:val="00C62303"/>
    <w:rsid w:val="00C62ACB"/>
    <w:rsid w:val="00C722B7"/>
    <w:rsid w:val="00C76E5E"/>
    <w:rsid w:val="00C7706E"/>
    <w:rsid w:val="00C818BE"/>
    <w:rsid w:val="00C82CEA"/>
    <w:rsid w:val="00C84EFE"/>
    <w:rsid w:val="00C85DD8"/>
    <w:rsid w:val="00C86205"/>
    <w:rsid w:val="00C93B24"/>
    <w:rsid w:val="00CA1FDF"/>
    <w:rsid w:val="00CB019E"/>
    <w:rsid w:val="00CB0F4F"/>
    <w:rsid w:val="00CB4E7F"/>
    <w:rsid w:val="00CD283F"/>
    <w:rsid w:val="00CD4661"/>
    <w:rsid w:val="00CD7F63"/>
    <w:rsid w:val="00CE0D72"/>
    <w:rsid w:val="00CE1FB3"/>
    <w:rsid w:val="00CF6E3E"/>
    <w:rsid w:val="00D1101F"/>
    <w:rsid w:val="00D1154B"/>
    <w:rsid w:val="00D21943"/>
    <w:rsid w:val="00D25C6B"/>
    <w:rsid w:val="00D26402"/>
    <w:rsid w:val="00D37989"/>
    <w:rsid w:val="00D44538"/>
    <w:rsid w:val="00D44949"/>
    <w:rsid w:val="00D51447"/>
    <w:rsid w:val="00D5219A"/>
    <w:rsid w:val="00D643AF"/>
    <w:rsid w:val="00D6563A"/>
    <w:rsid w:val="00D65BAD"/>
    <w:rsid w:val="00D66283"/>
    <w:rsid w:val="00D664F1"/>
    <w:rsid w:val="00D676EC"/>
    <w:rsid w:val="00D8192D"/>
    <w:rsid w:val="00D827A5"/>
    <w:rsid w:val="00D83045"/>
    <w:rsid w:val="00D84CDD"/>
    <w:rsid w:val="00D859A2"/>
    <w:rsid w:val="00DA4967"/>
    <w:rsid w:val="00DB16C1"/>
    <w:rsid w:val="00DB4F8D"/>
    <w:rsid w:val="00DB5A2C"/>
    <w:rsid w:val="00DC0606"/>
    <w:rsid w:val="00DC4CC1"/>
    <w:rsid w:val="00DC6FFC"/>
    <w:rsid w:val="00DC7F27"/>
    <w:rsid w:val="00DD0CEE"/>
    <w:rsid w:val="00DE2C3E"/>
    <w:rsid w:val="00DE6181"/>
    <w:rsid w:val="00DF572E"/>
    <w:rsid w:val="00E000B8"/>
    <w:rsid w:val="00E0029A"/>
    <w:rsid w:val="00E0289A"/>
    <w:rsid w:val="00E07B69"/>
    <w:rsid w:val="00E17145"/>
    <w:rsid w:val="00E23F17"/>
    <w:rsid w:val="00E25C26"/>
    <w:rsid w:val="00E37E47"/>
    <w:rsid w:val="00E4300E"/>
    <w:rsid w:val="00E445F7"/>
    <w:rsid w:val="00E44CCF"/>
    <w:rsid w:val="00E47948"/>
    <w:rsid w:val="00E501AE"/>
    <w:rsid w:val="00E52218"/>
    <w:rsid w:val="00E5379C"/>
    <w:rsid w:val="00E559BA"/>
    <w:rsid w:val="00E6133C"/>
    <w:rsid w:val="00E642DD"/>
    <w:rsid w:val="00E743B3"/>
    <w:rsid w:val="00E77AB2"/>
    <w:rsid w:val="00E867C2"/>
    <w:rsid w:val="00E90B04"/>
    <w:rsid w:val="00E935FB"/>
    <w:rsid w:val="00E94941"/>
    <w:rsid w:val="00E94A5D"/>
    <w:rsid w:val="00E95162"/>
    <w:rsid w:val="00E953BD"/>
    <w:rsid w:val="00E9566D"/>
    <w:rsid w:val="00E97235"/>
    <w:rsid w:val="00EA44DA"/>
    <w:rsid w:val="00EA6C01"/>
    <w:rsid w:val="00EB2EF6"/>
    <w:rsid w:val="00EB743D"/>
    <w:rsid w:val="00EC12EB"/>
    <w:rsid w:val="00EC17D1"/>
    <w:rsid w:val="00EC311F"/>
    <w:rsid w:val="00ED0D3C"/>
    <w:rsid w:val="00EE3B52"/>
    <w:rsid w:val="00EF67FA"/>
    <w:rsid w:val="00F03291"/>
    <w:rsid w:val="00F03C8A"/>
    <w:rsid w:val="00F040D9"/>
    <w:rsid w:val="00F10E95"/>
    <w:rsid w:val="00F1236C"/>
    <w:rsid w:val="00F2461C"/>
    <w:rsid w:val="00F34C3C"/>
    <w:rsid w:val="00F47A1C"/>
    <w:rsid w:val="00F554EB"/>
    <w:rsid w:val="00F5570C"/>
    <w:rsid w:val="00F55B72"/>
    <w:rsid w:val="00F57865"/>
    <w:rsid w:val="00F57B8B"/>
    <w:rsid w:val="00F60773"/>
    <w:rsid w:val="00F624B7"/>
    <w:rsid w:val="00F900E2"/>
    <w:rsid w:val="00F930EE"/>
    <w:rsid w:val="00F96EB2"/>
    <w:rsid w:val="00FA4D20"/>
    <w:rsid w:val="00FA539E"/>
    <w:rsid w:val="00FA7561"/>
    <w:rsid w:val="00FB5BEE"/>
    <w:rsid w:val="00FD0E24"/>
    <w:rsid w:val="00FE1C73"/>
    <w:rsid w:val="00FE2A36"/>
    <w:rsid w:val="00FE4E4A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85DB7F-5A99-4FA4-878A-7739077A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Prosttext">
    <w:name w:val="Plain Text"/>
    <w:basedOn w:val="Normln"/>
    <w:link w:val="ProsttextChar"/>
    <w:uiPriority w:val="99"/>
    <w:rsid w:val="00BA6E87"/>
    <w:pPr>
      <w:autoSpaceDE w:val="0"/>
      <w:autoSpaceDN w:val="0"/>
    </w:pPr>
    <w:rPr>
      <w:rFonts w:ascii="Comic Sans MS" w:hAnsi="Comic Sans MS" w:cs="Comic Sans MS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B6F6D"/>
    <w:rPr>
      <w:rFonts w:ascii="Comic Sans MS" w:hAnsi="Comic Sans MS" w:cs="Comic Sans MS"/>
    </w:rPr>
  </w:style>
  <w:style w:type="character" w:customStyle="1" w:styleId="ZhlavChar">
    <w:name w:val="Záhlaví Char"/>
    <w:basedOn w:val="Standardnpsmoodstavce"/>
    <w:link w:val="Zhlav"/>
    <w:rsid w:val="008A788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7F94"/>
    <w:pPr>
      <w:ind w:left="720"/>
      <w:contextualSpacing/>
    </w:pPr>
  </w:style>
  <w:style w:type="paragraph" w:customStyle="1" w:styleId="Default">
    <w:name w:val="Default"/>
    <w:rsid w:val="00C84EFE"/>
    <w:pPr>
      <w:autoSpaceDE w:val="0"/>
      <w:autoSpaceDN w:val="0"/>
      <w:adjustRightInd w:val="0"/>
    </w:pPr>
    <w:rPr>
      <w:rFonts w:ascii="Deja Vu Serif" w:hAnsi="Deja Vu Serif" w:cs="Deja Vu Serif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F1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1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&#218;M&#268;P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ÚMČPK.dot</Template>
  <TotalTime>45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Rozhodnutí-z moci úřední</vt:lpstr>
    </vt:vector>
  </TitlesOfParts>
  <Company>MÚ v Praze - Kunraticích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Rozhodnutí-z moci úřední</dc:title>
  <dc:subject>rozhodnutí o zrušení trvalého pobytu</dc:subject>
  <dc:creator>p. Jitka Voříšková</dc:creator>
  <cp:keywords/>
  <dc:description/>
  <cp:lastModifiedBy>Voříšková Jitka</cp:lastModifiedBy>
  <cp:revision>10</cp:revision>
  <cp:lastPrinted>2017-10-09T13:42:00Z</cp:lastPrinted>
  <dcterms:created xsi:type="dcterms:W3CDTF">2017-10-09T08:38:00Z</dcterms:created>
  <dcterms:modified xsi:type="dcterms:W3CDTF">2017-10-09T14:40:00Z</dcterms:modified>
</cp:coreProperties>
</file>