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24AB3" w14:textId="77777777" w:rsidR="008A787A" w:rsidRDefault="008A787A" w:rsidP="00085E11">
      <w:pPr>
        <w:jc w:val="center"/>
        <w:rPr>
          <w:rFonts w:ascii="Arial" w:hAnsi="Arial" w:cs="Arial"/>
          <w:b/>
          <w:bCs/>
          <w:sz w:val="2"/>
          <w:szCs w:val="2"/>
          <w:u w:val="single"/>
        </w:rPr>
      </w:pPr>
    </w:p>
    <w:p w14:paraId="793BCF08" w14:textId="7ED6D40F" w:rsidR="0092467D" w:rsidRPr="00975CAF" w:rsidRDefault="00502983" w:rsidP="00085E11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975CAF">
        <w:rPr>
          <w:rFonts w:ascii="Arial" w:hAnsi="Arial" w:cs="Arial"/>
          <w:b/>
          <w:bCs/>
          <w:sz w:val="28"/>
          <w:szCs w:val="28"/>
          <w:u w:val="single"/>
        </w:rPr>
        <w:t>Ohlášení k místnímu poplatku za užívání veřejného prostranství</w:t>
      </w:r>
    </w:p>
    <w:p w14:paraId="5ADB6B29" w14:textId="3ACAC40E" w:rsidR="00975CAF" w:rsidRPr="000374BB" w:rsidRDefault="00975CAF" w:rsidP="000374B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cs-CZ"/>
        </w:rPr>
      </w:pPr>
      <w:r w:rsidRPr="00975CAF">
        <w:rPr>
          <w:rFonts w:ascii="Arial" w:eastAsia="Times New Roman" w:hAnsi="Arial" w:cs="Arial"/>
          <w:b/>
          <w:bCs/>
          <w:sz w:val="16"/>
          <w:szCs w:val="16"/>
          <w:lang w:eastAsia="cs-CZ"/>
        </w:rPr>
        <w:t xml:space="preserve">Dle § 4 obecně závazné vyhlášky č. </w:t>
      </w:r>
      <w:r>
        <w:rPr>
          <w:rFonts w:ascii="Arial" w:eastAsia="Times New Roman" w:hAnsi="Arial" w:cs="Arial"/>
          <w:b/>
          <w:bCs/>
          <w:sz w:val="16"/>
          <w:szCs w:val="16"/>
          <w:lang w:eastAsia="cs-CZ"/>
        </w:rPr>
        <w:t>5</w:t>
      </w:r>
      <w:r w:rsidRPr="00975CAF">
        <w:rPr>
          <w:rFonts w:ascii="Arial" w:eastAsia="Times New Roman" w:hAnsi="Arial" w:cs="Arial"/>
          <w:b/>
          <w:bCs/>
          <w:sz w:val="16"/>
          <w:szCs w:val="16"/>
          <w:lang w:eastAsia="cs-CZ"/>
        </w:rPr>
        <w:t>/20</w:t>
      </w:r>
      <w:r>
        <w:rPr>
          <w:rFonts w:ascii="Arial" w:eastAsia="Times New Roman" w:hAnsi="Arial" w:cs="Arial"/>
          <w:b/>
          <w:bCs/>
          <w:sz w:val="16"/>
          <w:szCs w:val="16"/>
          <w:lang w:eastAsia="cs-CZ"/>
        </w:rPr>
        <w:t>11</w:t>
      </w:r>
      <w:r w:rsidRPr="00975CAF">
        <w:rPr>
          <w:rFonts w:ascii="Arial" w:eastAsia="Times New Roman" w:hAnsi="Arial" w:cs="Arial"/>
          <w:b/>
          <w:bCs/>
          <w:sz w:val="16"/>
          <w:szCs w:val="16"/>
          <w:lang w:eastAsia="cs-CZ"/>
        </w:rPr>
        <w:t xml:space="preserve"> Sb. hl. m. Prahy, o místním poplatku </w:t>
      </w:r>
      <w:r>
        <w:rPr>
          <w:rFonts w:ascii="Arial" w:eastAsia="Times New Roman" w:hAnsi="Arial" w:cs="Arial"/>
          <w:b/>
          <w:bCs/>
          <w:sz w:val="16"/>
          <w:szCs w:val="16"/>
          <w:lang w:eastAsia="cs-CZ"/>
        </w:rPr>
        <w:t>za užívání veřejného prostranství</w:t>
      </w:r>
      <w:r w:rsidRPr="00975CAF">
        <w:rPr>
          <w:rFonts w:ascii="Arial" w:eastAsia="Times New Roman" w:hAnsi="Arial" w:cs="Arial"/>
          <w:b/>
          <w:bCs/>
          <w:sz w:val="16"/>
          <w:szCs w:val="16"/>
          <w:lang w:eastAsia="cs-CZ"/>
        </w:rPr>
        <w:t xml:space="preserve">, ve znění pozdějších předpisů, a </w:t>
      </w:r>
      <w:r>
        <w:rPr>
          <w:rFonts w:ascii="Arial" w:eastAsia="Times New Roman" w:hAnsi="Arial" w:cs="Arial"/>
          <w:b/>
          <w:bCs/>
          <w:sz w:val="16"/>
          <w:szCs w:val="16"/>
          <w:lang w:eastAsia="cs-CZ"/>
        </w:rPr>
        <w:t>ohlašovací</w:t>
      </w:r>
      <w:r w:rsidRPr="00975CAF">
        <w:rPr>
          <w:rFonts w:ascii="Arial" w:eastAsia="Times New Roman" w:hAnsi="Arial" w:cs="Arial"/>
          <w:b/>
          <w:bCs/>
          <w:sz w:val="16"/>
          <w:szCs w:val="16"/>
          <w:lang w:eastAsia="cs-CZ"/>
        </w:rPr>
        <w:t xml:space="preserve"> povinnost podle § 2 a § 14a zákona č. 565/1990 Sb., o místních poplatcích, </w:t>
      </w:r>
      <w:r w:rsidR="00EF7F3B">
        <w:rPr>
          <w:rFonts w:ascii="Arial" w:eastAsia="Times New Roman" w:hAnsi="Arial" w:cs="Arial"/>
          <w:b/>
          <w:bCs/>
          <w:sz w:val="16"/>
          <w:szCs w:val="16"/>
          <w:lang w:eastAsia="cs-CZ"/>
        </w:rPr>
        <w:t>ve znění pozdějších předpisů</w:t>
      </w: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0"/>
        <w:gridCol w:w="6339"/>
      </w:tblGrid>
      <w:tr w:rsidR="0033367A" w:rsidRPr="0033367A" w14:paraId="4DB2ECD0" w14:textId="77777777" w:rsidTr="00A01891">
        <w:trPr>
          <w:trHeight w:val="152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6F3C4" w14:textId="77777777" w:rsidR="000374BB" w:rsidRDefault="000374BB" w:rsidP="003336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  <w:p w14:paraId="0BC0F9B3" w14:textId="7FC57503" w:rsidR="0033367A" w:rsidRPr="00975CAF" w:rsidRDefault="0033367A" w:rsidP="003336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75CA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Identifikační údaje žadatele</w:t>
            </w:r>
          </w:p>
        </w:tc>
        <w:tc>
          <w:tcPr>
            <w:tcW w:w="6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7EE05" w14:textId="77777777" w:rsidR="0033367A" w:rsidRPr="0033367A" w:rsidRDefault="0033367A" w:rsidP="003336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3367A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3367A" w:rsidRPr="0033367A" w14:paraId="08C21B99" w14:textId="77777777" w:rsidTr="00A01891">
        <w:trPr>
          <w:trHeight w:val="300"/>
        </w:trPr>
        <w:tc>
          <w:tcPr>
            <w:tcW w:w="3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33CDD6" w14:textId="77777777" w:rsidR="0033367A" w:rsidRPr="0033367A" w:rsidRDefault="0033367A" w:rsidP="003336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3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Jméno a příjmení FO/název PO</w:t>
            </w:r>
          </w:p>
        </w:tc>
        <w:tc>
          <w:tcPr>
            <w:tcW w:w="63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6C889F" w14:textId="77777777" w:rsidR="0033367A" w:rsidRPr="0033367A" w:rsidRDefault="0033367A" w:rsidP="003336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3367A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3367A" w:rsidRPr="0033367A" w14:paraId="309F07D5" w14:textId="77777777" w:rsidTr="00A01891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A97C46" w14:textId="77777777" w:rsidR="0033367A" w:rsidRPr="0033367A" w:rsidRDefault="0033367A" w:rsidP="003336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3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Adresa trvalého pobytu FO/sídlo PO</w:t>
            </w:r>
          </w:p>
        </w:tc>
        <w:tc>
          <w:tcPr>
            <w:tcW w:w="6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114C0B" w14:textId="77777777" w:rsidR="0033367A" w:rsidRPr="0033367A" w:rsidRDefault="0033367A" w:rsidP="003336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3367A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3367A" w:rsidRPr="0033367A" w14:paraId="1FD250A5" w14:textId="77777777" w:rsidTr="00A01891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C34F1" w14:textId="77777777" w:rsidR="0033367A" w:rsidRPr="0033367A" w:rsidRDefault="0033367A" w:rsidP="003336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3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Adresa pro doručování (je-li odlišná)</w:t>
            </w:r>
          </w:p>
        </w:tc>
        <w:tc>
          <w:tcPr>
            <w:tcW w:w="6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7F517" w14:textId="77777777" w:rsidR="0033367A" w:rsidRPr="0033367A" w:rsidRDefault="0033367A" w:rsidP="003336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3367A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3367A" w:rsidRPr="0033367A" w14:paraId="518436E7" w14:textId="77777777" w:rsidTr="00A01891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6C82E3" w14:textId="77777777" w:rsidR="0033367A" w:rsidRPr="0033367A" w:rsidRDefault="0033367A" w:rsidP="003336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3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Rodné číslo/IČO</w:t>
            </w:r>
          </w:p>
        </w:tc>
        <w:tc>
          <w:tcPr>
            <w:tcW w:w="6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61A19" w14:textId="77777777" w:rsidR="0033367A" w:rsidRPr="0033367A" w:rsidRDefault="0033367A" w:rsidP="003336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3367A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3367A" w:rsidRPr="0033367A" w14:paraId="5EDB63A9" w14:textId="77777777" w:rsidTr="00A01891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6CA373" w14:textId="77777777" w:rsidR="0033367A" w:rsidRPr="0033367A" w:rsidRDefault="0033367A" w:rsidP="003336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3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Odpovědná osoba</w:t>
            </w:r>
          </w:p>
        </w:tc>
        <w:tc>
          <w:tcPr>
            <w:tcW w:w="6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C75A2E" w14:textId="77777777" w:rsidR="0033367A" w:rsidRPr="0033367A" w:rsidRDefault="0033367A" w:rsidP="003336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3367A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3367A" w:rsidRPr="0033367A" w14:paraId="4C18AA0C" w14:textId="77777777" w:rsidTr="00A01891">
        <w:trPr>
          <w:trHeight w:val="3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A97D04" w14:textId="77777777" w:rsidR="0033367A" w:rsidRPr="0033367A" w:rsidRDefault="0033367A" w:rsidP="003336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3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Bankovní spojení</w:t>
            </w:r>
          </w:p>
        </w:tc>
        <w:tc>
          <w:tcPr>
            <w:tcW w:w="6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2DD386" w14:textId="77777777" w:rsidR="0033367A" w:rsidRPr="00A01891" w:rsidRDefault="0033367A" w:rsidP="003336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</w:tbl>
    <w:p w14:paraId="78FE3E48" w14:textId="77777777" w:rsidR="007377F9" w:rsidRPr="008A787A" w:rsidRDefault="007377F9" w:rsidP="0092467D">
      <w:pPr>
        <w:rPr>
          <w:rFonts w:ascii="Arial" w:hAnsi="Arial" w:cs="Arial"/>
          <w:b/>
          <w:bCs/>
          <w:sz w:val="2"/>
          <w:szCs w:val="2"/>
          <w:u w:val="single"/>
        </w:rPr>
      </w:pP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0"/>
        <w:gridCol w:w="6329"/>
      </w:tblGrid>
      <w:tr w:rsidR="0033367A" w:rsidRPr="0033367A" w14:paraId="3009A6D2" w14:textId="77777777" w:rsidTr="00A01891">
        <w:trPr>
          <w:trHeight w:val="300"/>
        </w:trPr>
        <w:tc>
          <w:tcPr>
            <w:tcW w:w="3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12CE" w14:textId="77777777" w:rsidR="0033367A" w:rsidRPr="003D1965" w:rsidRDefault="0033367A" w:rsidP="003336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D196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Místo užívání veřejného prostranství</w:t>
            </w:r>
          </w:p>
        </w:tc>
        <w:tc>
          <w:tcPr>
            <w:tcW w:w="63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D427DA" w14:textId="77777777" w:rsidR="0033367A" w:rsidRPr="0033367A" w:rsidRDefault="0033367A" w:rsidP="003336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3367A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3367A" w:rsidRPr="0033367A" w14:paraId="45A52AFC" w14:textId="77777777" w:rsidTr="00A01891">
        <w:trPr>
          <w:trHeight w:val="30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8AD8" w14:textId="77777777" w:rsidR="0033367A" w:rsidRPr="0033367A" w:rsidRDefault="0033367A" w:rsidP="003336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3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Účel záboru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88864" w14:textId="77777777" w:rsidR="0033367A" w:rsidRPr="0033367A" w:rsidRDefault="0033367A" w:rsidP="003336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3367A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3367A" w:rsidRPr="0033367A" w14:paraId="4019D69B" w14:textId="77777777" w:rsidTr="00A01891">
        <w:trPr>
          <w:trHeight w:val="360"/>
        </w:trPr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EEA66" w14:textId="77777777" w:rsidR="0033367A" w:rsidRPr="0033367A" w:rsidRDefault="0033367A" w:rsidP="003336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3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Doba užívání 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623379F" w14:textId="77777777" w:rsidR="0033367A" w:rsidRPr="0033367A" w:rsidRDefault="0033367A" w:rsidP="003336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3367A">
              <w:rPr>
                <w:rFonts w:ascii="Calibri" w:eastAsia="Times New Roman" w:hAnsi="Calibri" w:cs="Calibri"/>
                <w:color w:val="000000"/>
                <w:lang w:eastAsia="cs-CZ"/>
              </w:rPr>
              <w:t>od:</w:t>
            </w:r>
          </w:p>
        </w:tc>
      </w:tr>
      <w:tr w:rsidR="0033367A" w:rsidRPr="00A01891" w14:paraId="28A29D00" w14:textId="77777777" w:rsidTr="00A01891">
        <w:trPr>
          <w:trHeight w:val="360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ADE49" w14:textId="77777777" w:rsidR="0033367A" w:rsidRPr="00A01891" w:rsidRDefault="0033367A" w:rsidP="003336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A0189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53E7886" w14:textId="77777777" w:rsidR="0033367A" w:rsidRPr="00A01891" w:rsidRDefault="0033367A" w:rsidP="003336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A0189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do:</w:t>
            </w:r>
          </w:p>
        </w:tc>
      </w:tr>
      <w:tr w:rsidR="0033367A" w:rsidRPr="0033367A" w14:paraId="137EC108" w14:textId="77777777" w:rsidTr="00A01891">
        <w:trPr>
          <w:trHeight w:val="3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DC732" w14:textId="77777777" w:rsidR="0033367A" w:rsidRPr="0033367A" w:rsidRDefault="0033367A" w:rsidP="003336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3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Plocha záboru m²</w:t>
            </w:r>
          </w:p>
        </w:tc>
        <w:tc>
          <w:tcPr>
            <w:tcW w:w="63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7F737F" w14:textId="77777777" w:rsidR="0033367A" w:rsidRPr="0033367A" w:rsidRDefault="0033367A" w:rsidP="003336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3367A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10CCD1E6" w14:textId="4A724017" w:rsidR="00A01891" w:rsidRDefault="00A01891" w:rsidP="00085E11">
      <w:pPr>
        <w:pStyle w:val="Bezmezer"/>
      </w:pPr>
      <w:r>
        <w:fldChar w:fldCharType="begin"/>
      </w:r>
      <w:r>
        <w:instrText xml:space="preserve"> LINK </w:instrText>
      </w:r>
      <w:r w:rsidR="00EF7F3B">
        <w:instrText xml:space="preserve">Excel.Sheet.12 "\\\\Appl\\Users\\chalupova\\Dokumenty\\D Poplatek za už. veř. prostranství\\příprava veř. prostranství 2023.xlsx" List2!R2C1:R13C2 </w:instrText>
      </w:r>
      <w:r>
        <w:instrText xml:space="preserve">\a \f 4 \h  \* MERGEFORMAT </w:instrText>
      </w:r>
      <w:r>
        <w:fldChar w:fldCharType="separate"/>
      </w: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4459"/>
      </w:tblGrid>
      <w:tr w:rsidR="00A01891" w:rsidRPr="00A01891" w14:paraId="1AED2033" w14:textId="77777777" w:rsidTr="00A01891">
        <w:trPr>
          <w:trHeight w:val="315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51226" w14:textId="232E62A3" w:rsidR="00A01891" w:rsidRPr="003D1965" w:rsidRDefault="003D1965" w:rsidP="003D196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Způsob</w:t>
            </w:r>
            <w:r w:rsidR="00A01891" w:rsidRPr="00A0189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 xml:space="preserve"> užívání veřejného</w:t>
            </w:r>
            <w:r w:rsidR="00A0189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 xml:space="preserve"> </w:t>
            </w:r>
            <w:r w:rsidR="00A01891" w:rsidRPr="00A0189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prostranství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61CD6" w14:textId="28E59881" w:rsidR="00A01891" w:rsidRPr="003D1965" w:rsidRDefault="00A01891" w:rsidP="00A01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3D196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  <w:r w:rsidR="003D1965" w:rsidRPr="003D196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(zakroužkujte)</w:t>
            </w:r>
          </w:p>
        </w:tc>
      </w:tr>
      <w:tr w:rsidR="00A01891" w:rsidRPr="00A01891" w14:paraId="7E5220D3" w14:textId="77777777" w:rsidTr="00A01891">
        <w:trPr>
          <w:trHeight w:val="345"/>
        </w:trPr>
        <w:tc>
          <w:tcPr>
            <w:tcW w:w="51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F911EE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a) za umístění stavebního zařízení pro provádění staveb, inženýrských </w:t>
            </w:r>
          </w:p>
        </w:tc>
        <w:tc>
          <w:tcPr>
            <w:tcW w:w="44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F31A34B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g) pro potřeby tvorby filmových a televizních děl</w:t>
            </w:r>
          </w:p>
        </w:tc>
      </w:tr>
      <w:tr w:rsidR="00A01891" w:rsidRPr="00A01891" w14:paraId="36E4774D" w14:textId="77777777" w:rsidTr="00A01891">
        <w:trPr>
          <w:trHeight w:val="345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241C7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sítí a jiných vedení a jejich změn a pro související skládky materiálů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A624456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h) za umístění skládek</w:t>
            </w:r>
          </w:p>
        </w:tc>
      </w:tr>
      <w:tr w:rsidR="00A01891" w:rsidRPr="00A01891" w14:paraId="2308D9D8" w14:textId="77777777" w:rsidTr="00A01891">
        <w:trPr>
          <w:trHeight w:val="345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19990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b) za umístění reklamních zařízení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F2D2C4A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i) pro kulturní akce</w:t>
            </w:r>
          </w:p>
        </w:tc>
      </w:tr>
      <w:tr w:rsidR="00A01891" w:rsidRPr="00A01891" w14:paraId="07A6701F" w14:textId="77777777" w:rsidTr="00A01891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9E779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c) za umístění zařízení sloužících pro poskytování prodeje (včetně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C51C2AF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j) pro sportovní akce</w:t>
            </w:r>
          </w:p>
        </w:tc>
      </w:tr>
      <w:tr w:rsidR="00A01891" w:rsidRPr="00A01891" w14:paraId="17B84F64" w14:textId="77777777" w:rsidTr="00A01891">
        <w:trPr>
          <w:trHeight w:val="345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27FFC0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restauračních zahrádek sloužících k občerstvení, a to i samostatně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48B1BD9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k) za vyhrazení trvalého parkovacího místa pro motorová </w:t>
            </w:r>
          </w:p>
        </w:tc>
      </w:tr>
      <w:tr w:rsidR="00A01891" w:rsidRPr="00A01891" w14:paraId="1FA3E519" w14:textId="77777777" w:rsidTr="00A01891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CA770A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umístěných)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6456797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vozidla</w:t>
            </w:r>
          </w:p>
        </w:tc>
      </w:tr>
      <w:tr w:rsidR="00A01891" w:rsidRPr="00A01891" w14:paraId="0F274688" w14:textId="77777777" w:rsidTr="00A01891">
        <w:trPr>
          <w:trHeight w:val="345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98B05E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1. mimo tržiště 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5B30082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l) za provádění výkopových akcí</w:t>
            </w:r>
          </w:p>
        </w:tc>
      </w:tr>
      <w:tr w:rsidR="00A01891" w:rsidRPr="00A01891" w14:paraId="459565AC" w14:textId="77777777" w:rsidTr="00A01891">
        <w:trPr>
          <w:trHeight w:val="345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997EF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2. na tržišti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0D6A570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m) za umístění dočasných staveb sloužících pro poskytování</w:t>
            </w:r>
          </w:p>
        </w:tc>
      </w:tr>
      <w:tr w:rsidR="00A01891" w:rsidRPr="00A01891" w14:paraId="18E7A55C" w14:textId="77777777" w:rsidTr="00A01891">
        <w:trPr>
          <w:trHeight w:val="345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6A42DE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d) za umístění zařízení lunaparků a jiných obdobných atrakcí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A93F33F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prodeje a služeb</w:t>
            </w:r>
          </w:p>
        </w:tc>
      </w:tr>
      <w:tr w:rsidR="00A01891" w:rsidRPr="00A01891" w14:paraId="5F3AE33F" w14:textId="77777777" w:rsidTr="00A01891">
        <w:trPr>
          <w:trHeight w:val="345"/>
        </w:trPr>
        <w:tc>
          <w:tcPr>
            <w:tcW w:w="51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F7C70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e) za umístění zařízení cirkusů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2158924" w14:textId="77777777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n) pro reklamní akce</w:t>
            </w:r>
          </w:p>
        </w:tc>
      </w:tr>
      <w:tr w:rsidR="00A01891" w:rsidRPr="00A01891" w14:paraId="6E1C4EDB" w14:textId="77777777" w:rsidTr="00A01891">
        <w:trPr>
          <w:trHeight w:val="435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2CD86D" w14:textId="2002D9B6" w:rsidR="00A01891" w:rsidRPr="00A01891" w:rsidRDefault="00A01891" w:rsidP="00A018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f) za umístě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n</w:t>
            </w:r>
            <w:r w:rsidRPr="00A0189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í zařízení sloužících pro poskytování služeb</w:t>
            </w:r>
          </w:p>
        </w:tc>
        <w:tc>
          <w:tcPr>
            <w:tcW w:w="4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77C70E" w14:textId="77777777" w:rsidR="00A01891" w:rsidRPr="00A01891" w:rsidRDefault="00A01891" w:rsidP="00A01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A0189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</w:tbl>
    <w:p w14:paraId="64D0E0F8" w14:textId="4F0A218B" w:rsidR="00975CAF" w:rsidRDefault="00A01891" w:rsidP="00085E11">
      <w:pPr>
        <w:pStyle w:val="Bezmezer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sz w:val="12"/>
          <w:szCs w:val="12"/>
        </w:rPr>
        <w:fldChar w:fldCharType="end"/>
      </w:r>
    </w:p>
    <w:p w14:paraId="11677751" w14:textId="77777777" w:rsidR="00975CAF" w:rsidRDefault="00975CAF" w:rsidP="00085E11">
      <w:pPr>
        <w:pStyle w:val="Bezmezer"/>
        <w:rPr>
          <w:rFonts w:ascii="Arial" w:hAnsi="Arial" w:cs="Arial"/>
          <w:b/>
          <w:bCs/>
          <w:sz w:val="12"/>
          <w:szCs w:val="12"/>
        </w:rPr>
      </w:pPr>
    </w:p>
    <w:p w14:paraId="5E0F1136" w14:textId="48453221" w:rsidR="000374BB" w:rsidRPr="000374BB" w:rsidRDefault="000374BB" w:rsidP="000374BB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  <w:r w:rsidRPr="000374BB">
        <w:rPr>
          <w:rFonts w:ascii="Arial" w:eastAsia="Times New Roman" w:hAnsi="Arial" w:cs="Arial"/>
          <w:sz w:val="16"/>
          <w:szCs w:val="16"/>
          <w:lang w:eastAsia="cs-CZ"/>
        </w:rPr>
        <w:t xml:space="preserve">Prohlašuji, že veškeré údaje jsem uvedl/a pravdivě a jsem si vědom/a důsledků v případě uvedení nepravdivých nebo neúplných údajů. Současně potvrzuji, že jsem poučen/a o právech a povinnostech stanovených zejména vyhláškou č. </w:t>
      </w:r>
      <w:r w:rsidR="001B2096">
        <w:rPr>
          <w:rFonts w:ascii="Arial" w:eastAsia="Times New Roman" w:hAnsi="Arial" w:cs="Arial"/>
          <w:sz w:val="16"/>
          <w:szCs w:val="16"/>
          <w:lang w:eastAsia="cs-CZ"/>
        </w:rPr>
        <w:t>5</w:t>
      </w:r>
      <w:r w:rsidRPr="000374BB">
        <w:rPr>
          <w:rFonts w:ascii="Arial" w:eastAsia="Times New Roman" w:hAnsi="Arial" w:cs="Arial"/>
          <w:sz w:val="16"/>
          <w:szCs w:val="16"/>
          <w:lang w:eastAsia="cs-CZ"/>
        </w:rPr>
        <w:t>/20</w:t>
      </w:r>
      <w:r w:rsidR="001B2096">
        <w:rPr>
          <w:rFonts w:ascii="Arial" w:eastAsia="Times New Roman" w:hAnsi="Arial" w:cs="Arial"/>
          <w:sz w:val="16"/>
          <w:szCs w:val="16"/>
          <w:lang w:eastAsia="cs-CZ"/>
        </w:rPr>
        <w:t>11</w:t>
      </w:r>
      <w:r w:rsidRPr="000374BB">
        <w:rPr>
          <w:rFonts w:ascii="Arial" w:eastAsia="Times New Roman" w:hAnsi="Arial" w:cs="Arial"/>
          <w:sz w:val="16"/>
          <w:szCs w:val="16"/>
          <w:lang w:eastAsia="cs-CZ"/>
        </w:rPr>
        <w:t xml:space="preserve"> Sb. hl. m. Prahy, o místním poplatku </w:t>
      </w:r>
      <w:r w:rsidR="001B2096">
        <w:rPr>
          <w:rFonts w:ascii="Arial" w:eastAsia="Times New Roman" w:hAnsi="Arial" w:cs="Arial"/>
          <w:sz w:val="16"/>
          <w:szCs w:val="16"/>
          <w:lang w:eastAsia="cs-CZ"/>
        </w:rPr>
        <w:t>za užívání veřejného prostranství</w:t>
      </w:r>
      <w:r w:rsidRPr="000374BB">
        <w:rPr>
          <w:rFonts w:ascii="Arial" w:eastAsia="Times New Roman" w:hAnsi="Arial" w:cs="Arial"/>
          <w:sz w:val="16"/>
          <w:szCs w:val="16"/>
          <w:lang w:eastAsia="cs-CZ"/>
        </w:rPr>
        <w:t>, ve znění pozdějších předpisů, a o možnosti postihu správcem poplatku v případě neplnění povinností (zákon č. 565/1990 Sb., o místních poplatcích,</w:t>
      </w:r>
      <w:r w:rsidR="00EF7F3B">
        <w:rPr>
          <w:rFonts w:ascii="Arial" w:eastAsia="Times New Roman" w:hAnsi="Arial" w:cs="Arial"/>
          <w:sz w:val="16"/>
          <w:szCs w:val="16"/>
          <w:lang w:eastAsia="cs-CZ"/>
        </w:rPr>
        <w:t xml:space="preserve"> </w:t>
      </w:r>
      <w:r w:rsidRPr="000374BB">
        <w:rPr>
          <w:rFonts w:ascii="Arial" w:eastAsia="Times New Roman" w:hAnsi="Arial" w:cs="Arial"/>
          <w:sz w:val="16"/>
          <w:szCs w:val="16"/>
          <w:lang w:eastAsia="cs-CZ"/>
        </w:rPr>
        <w:t>a zákon č. 280/2009 Sb., daňový řád).</w:t>
      </w:r>
    </w:p>
    <w:p w14:paraId="79C2D492" w14:textId="77777777" w:rsidR="00975CAF" w:rsidRDefault="00975CAF" w:rsidP="00085E11">
      <w:pPr>
        <w:pStyle w:val="Bezmezer"/>
        <w:rPr>
          <w:rFonts w:ascii="Arial" w:hAnsi="Arial" w:cs="Arial"/>
          <w:b/>
          <w:bCs/>
          <w:sz w:val="12"/>
          <w:szCs w:val="12"/>
        </w:rPr>
      </w:pPr>
    </w:p>
    <w:p w14:paraId="31B69B68" w14:textId="77777777" w:rsidR="000374BB" w:rsidRDefault="000374BB" w:rsidP="00085E11">
      <w:pPr>
        <w:pStyle w:val="Bezmezer"/>
        <w:rPr>
          <w:rFonts w:ascii="Arial" w:hAnsi="Arial" w:cs="Arial"/>
          <w:b/>
          <w:bCs/>
          <w:sz w:val="12"/>
          <w:szCs w:val="12"/>
        </w:rPr>
      </w:pPr>
    </w:p>
    <w:p w14:paraId="4843AA77" w14:textId="77777777" w:rsidR="000374BB" w:rsidRPr="000374BB" w:rsidRDefault="000374BB" w:rsidP="000374BB">
      <w:pPr>
        <w:tabs>
          <w:tab w:val="center" w:pos="4536"/>
        </w:tabs>
        <w:spacing w:after="0" w:line="240" w:lineRule="auto"/>
        <w:rPr>
          <w:rFonts w:ascii="Arial" w:eastAsia="Times New Roman" w:hAnsi="Arial" w:cs="Arial"/>
          <w:b/>
          <w:bCs/>
          <w:lang w:eastAsia="cs-CZ"/>
        </w:rPr>
      </w:pPr>
      <w:r w:rsidRPr="000374BB">
        <w:rPr>
          <w:rFonts w:ascii="Arial" w:eastAsia="Times New Roman" w:hAnsi="Arial" w:cs="Arial"/>
          <w:b/>
          <w:bCs/>
          <w:lang w:eastAsia="cs-CZ"/>
        </w:rPr>
        <w:t>Kontaktní telefonní číslo: ………………………………</w:t>
      </w:r>
    </w:p>
    <w:p w14:paraId="66EF7F01" w14:textId="77777777" w:rsidR="000374BB" w:rsidRPr="000374BB" w:rsidRDefault="000374BB" w:rsidP="000374BB">
      <w:pPr>
        <w:tabs>
          <w:tab w:val="center" w:pos="4536"/>
        </w:tabs>
        <w:spacing w:after="0" w:line="240" w:lineRule="auto"/>
        <w:rPr>
          <w:rFonts w:ascii="Arial" w:eastAsia="Times New Roman" w:hAnsi="Arial" w:cs="Arial"/>
          <w:sz w:val="12"/>
          <w:szCs w:val="12"/>
          <w:lang w:eastAsia="cs-CZ"/>
        </w:rPr>
      </w:pPr>
      <w:r w:rsidRPr="000374BB">
        <w:rPr>
          <w:rFonts w:ascii="Arial" w:eastAsia="Times New Roman" w:hAnsi="Arial" w:cs="Arial"/>
          <w:b/>
          <w:bCs/>
          <w:lang w:eastAsia="cs-CZ"/>
        </w:rPr>
        <w:t>E-mail: ……………………………………………………</w:t>
      </w:r>
    </w:p>
    <w:p w14:paraId="2AAAAC78" w14:textId="77777777" w:rsidR="000374BB" w:rsidRDefault="000374BB" w:rsidP="00085E11">
      <w:pPr>
        <w:pStyle w:val="Bezmezer"/>
        <w:rPr>
          <w:rFonts w:ascii="Arial" w:hAnsi="Arial" w:cs="Arial"/>
          <w:b/>
          <w:bCs/>
          <w:sz w:val="12"/>
          <w:szCs w:val="12"/>
        </w:rPr>
      </w:pPr>
    </w:p>
    <w:p w14:paraId="2D9A4453" w14:textId="6DFF7F84" w:rsidR="000374BB" w:rsidRPr="000374BB" w:rsidRDefault="000374BB" w:rsidP="000374BB">
      <w:pPr>
        <w:tabs>
          <w:tab w:val="center" w:pos="453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  <w:r w:rsidRPr="000374BB">
        <w:rPr>
          <w:rFonts w:ascii="Arial" w:eastAsia="Times New Roman" w:hAnsi="Arial" w:cs="Arial"/>
          <w:sz w:val="16"/>
          <w:szCs w:val="16"/>
          <w:lang w:eastAsia="cs-CZ"/>
        </w:rPr>
        <w:t xml:space="preserve">Souhlasím se zpracováním výše uvedených osobních údajů pro MČ Praha-Kunratice za účelem správy poplatku </w:t>
      </w:r>
      <w:r>
        <w:rPr>
          <w:rFonts w:ascii="Arial" w:eastAsia="Times New Roman" w:hAnsi="Arial" w:cs="Arial"/>
          <w:sz w:val="16"/>
          <w:szCs w:val="16"/>
          <w:lang w:eastAsia="cs-CZ"/>
        </w:rPr>
        <w:t>za užívání veřejného prostranství</w:t>
      </w:r>
      <w:r w:rsidRPr="000374BB">
        <w:rPr>
          <w:rFonts w:ascii="Arial" w:eastAsia="Times New Roman" w:hAnsi="Arial" w:cs="Arial"/>
          <w:sz w:val="16"/>
          <w:szCs w:val="16"/>
          <w:lang w:eastAsia="cs-CZ"/>
        </w:rPr>
        <w:t>.</w:t>
      </w:r>
      <w:r>
        <w:rPr>
          <w:rFonts w:ascii="Arial" w:eastAsia="Times New Roman" w:hAnsi="Arial" w:cs="Arial"/>
          <w:sz w:val="16"/>
          <w:szCs w:val="16"/>
          <w:lang w:eastAsia="cs-CZ"/>
        </w:rPr>
        <w:t xml:space="preserve"> </w:t>
      </w:r>
      <w:r w:rsidRPr="000374BB">
        <w:rPr>
          <w:rFonts w:ascii="Arial" w:eastAsia="Times New Roman" w:hAnsi="Arial" w:cs="Arial"/>
          <w:sz w:val="16"/>
          <w:szCs w:val="16"/>
          <w:lang w:eastAsia="cs-CZ"/>
        </w:rPr>
        <w:t>Byl/a jsem poučen/a o tom, že poskytnutí údajů je nepovinné a dobrovolné.</w:t>
      </w:r>
    </w:p>
    <w:p w14:paraId="3CC779C2" w14:textId="77777777" w:rsidR="00975CAF" w:rsidRDefault="00975CAF" w:rsidP="00085E11">
      <w:pPr>
        <w:pStyle w:val="Bezmezer"/>
        <w:rPr>
          <w:rFonts w:ascii="Arial" w:hAnsi="Arial" w:cs="Arial"/>
          <w:b/>
          <w:bCs/>
          <w:sz w:val="12"/>
          <w:szCs w:val="12"/>
        </w:rPr>
      </w:pPr>
    </w:p>
    <w:p w14:paraId="7703C9F2" w14:textId="77777777" w:rsidR="00975CAF" w:rsidRDefault="00975CAF" w:rsidP="00085E11">
      <w:pPr>
        <w:pStyle w:val="Bezmezer"/>
        <w:rPr>
          <w:rFonts w:ascii="Arial" w:hAnsi="Arial" w:cs="Arial"/>
          <w:b/>
          <w:bCs/>
          <w:sz w:val="12"/>
          <w:szCs w:val="12"/>
        </w:rPr>
      </w:pPr>
    </w:p>
    <w:p w14:paraId="01B1A6F6" w14:textId="77777777" w:rsidR="00975CAF" w:rsidRDefault="00975CAF" w:rsidP="00085E11">
      <w:pPr>
        <w:pStyle w:val="Bezmezer"/>
        <w:rPr>
          <w:rFonts w:ascii="Arial" w:hAnsi="Arial" w:cs="Arial"/>
          <w:b/>
          <w:bCs/>
          <w:sz w:val="12"/>
          <w:szCs w:val="12"/>
        </w:rPr>
      </w:pPr>
    </w:p>
    <w:p w14:paraId="2CBA801A" w14:textId="77777777" w:rsidR="00975CAF" w:rsidRDefault="00975CAF" w:rsidP="00085E11">
      <w:pPr>
        <w:pStyle w:val="Bezmezer"/>
        <w:rPr>
          <w:rFonts w:ascii="Arial" w:hAnsi="Arial" w:cs="Arial"/>
          <w:b/>
          <w:bCs/>
          <w:sz w:val="12"/>
          <w:szCs w:val="12"/>
        </w:rPr>
      </w:pPr>
    </w:p>
    <w:p w14:paraId="3AA6AE81" w14:textId="77777777" w:rsidR="00975CAF" w:rsidRDefault="00975CAF" w:rsidP="00085E11">
      <w:pPr>
        <w:pStyle w:val="Bezmezer"/>
        <w:rPr>
          <w:rFonts w:ascii="Arial" w:hAnsi="Arial" w:cs="Arial"/>
          <w:b/>
          <w:bCs/>
          <w:sz w:val="12"/>
          <w:szCs w:val="12"/>
        </w:rPr>
      </w:pPr>
    </w:p>
    <w:p w14:paraId="32326715" w14:textId="21A10125" w:rsidR="000374BB" w:rsidRPr="0009353A" w:rsidRDefault="0009353A" w:rsidP="0009353A">
      <w:pPr>
        <w:pStyle w:val="Bezmezer"/>
        <w:tabs>
          <w:tab w:val="left" w:pos="5310"/>
        </w:tabs>
        <w:rPr>
          <w:rFonts w:ascii="Arial" w:hAnsi="Arial" w:cs="Arial"/>
          <w:sz w:val="16"/>
          <w:szCs w:val="16"/>
        </w:rPr>
      </w:pPr>
      <w:r w:rsidRPr="0009353A">
        <w:rPr>
          <w:rFonts w:ascii="Arial" w:hAnsi="Arial" w:cs="Arial"/>
          <w:sz w:val="16"/>
          <w:szCs w:val="16"/>
        </w:rPr>
        <w:t xml:space="preserve">Pokračování formuláře na druhé straně </w:t>
      </w:r>
      <w:r w:rsidRPr="0009353A">
        <w:rPr>
          <w:rFonts w:ascii="Cambria Math" w:hAnsi="Cambria Math" w:cs="Cambria Math"/>
          <w:sz w:val="16"/>
          <w:szCs w:val="16"/>
        </w:rPr>
        <w:t>⇒</w:t>
      </w:r>
    </w:p>
    <w:p w14:paraId="2868F16E" w14:textId="77777777" w:rsidR="00975CAF" w:rsidRPr="0009353A" w:rsidRDefault="00975CAF" w:rsidP="00085E11">
      <w:pPr>
        <w:pStyle w:val="Bezmezer"/>
        <w:rPr>
          <w:rFonts w:ascii="Arial" w:hAnsi="Arial" w:cs="Arial"/>
          <w:b/>
          <w:bCs/>
          <w:sz w:val="16"/>
          <w:szCs w:val="16"/>
        </w:rPr>
      </w:pPr>
    </w:p>
    <w:p w14:paraId="48EA8951" w14:textId="77777777" w:rsidR="000374BB" w:rsidRDefault="000374BB" w:rsidP="00085E11">
      <w:pPr>
        <w:pStyle w:val="Bezmezer"/>
        <w:rPr>
          <w:rFonts w:ascii="Arial" w:hAnsi="Arial" w:cs="Arial"/>
          <w:b/>
          <w:bCs/>
          <w:sz w:val="24"/>
          <w:szCs w:val="24"/>
        </w:rPr>
      </w:pPr>
    </w:p>
    <w:p w14:paraId="4771B9C7" w14:textId="77777777" w:rsidR="001B2096" w:rsidRDefault="001B2096" w:rsidP="00085E11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5C1E7442" w14:textId="5CA88135" w:rsidR="00085E11" w:rsidRPr="0009353A" w:rsidRDefault="00085E11" w:rsidP="00085E11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09353A">
        <w:rPr>
          <w:rFonts w:ascii="Arial" w:hAnsi="Arial" w:cs="Arial"/>
          <w:b/>
          <w:bCs/>
          <w:sz w:val="20"/>
          <w:szCs w:val="20"/>
        </w:rPr>
        <w:t>Poučení:</w:t>
      </w:r>
    </w:p>
    <w:p w14:paraId="49DEA8F9" w14:textId="77777777" w:rsidR="000374BB" w:rsidRPr="0009353A" w:rsidRDefault="000374BB" w:rsidP="00085E11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6654C959" w14:textId="2771195A" w:rsidR="001B2096" w:rsidRDefault="001B2096" w:rsidP="000374BB">
      <w:pPr>
        <w:pStyle w:val="Bezmezer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085E11" w:rsidRPr="0009353A">
        <w:rPr>
          <w:rFonts w:ascii="Arial" w:hAnsi="Arial" w:cs="Arial"/>
          <w:sz w:val="20"/>
          <w:szCs w:val="20"/>
        </w:rPr>
        <w:t xml:space="preserve">oplatku podléhají náměstí, ulice, tržiště, chodníky, veřejná zeleň, parky uvedené v příloze </w:t>
      </w:r>
    </w:p>
    <w:p w14:paraId="0A05549F" w14:textId="5D3EE285" w:rsidR="00085E11" w:rsidRDefault="00EF7F3B" w:rsidP="00EF7F3B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085E11" w:rsidRPr="0009353A">
        <w:rPr>
          <w:rFonts w:ascii="Arial" w:hAnsi="Arial" w:cs="Arial"/>
          <w:sz w:val="20"/>
          <w:szCs w:val="20"/>
        </w:rPr>
        <w:t>č. 2 vyhlášky</w:t>
      </w:r>
      <w:r>
        <w:rPr>
          <w:rFonts w:ascii="Arial" w:hAnsi="Arial" w:cs="Arial"/>
          <w:sz w:val="20"/>
          <w:szCs w:val="20"/>
        </w:rPr>
        <w:t xml:space="preserve"> č.</w:t>
      </w:r>
      <w:r w:rsidR="00085E11" w:rsidRPr="0009353A">
        <w:rPr>
          <w:rFonts w:ascii="Arial" w:hAnsi="Arial" w:cs="Arial"/>
          <w:sz w:val="20"/>
          <w:szCs w:val="20"/>
        </w:rPr>
        <w:t xml:space="preserve"> 5/2011 Sb.</w:t>
      </w:r>
      <w:r>
        <w:rPr>
          <w:rFonts w:ascii="Arial" w:hAnsi="Arial" w:cs="Arial"/>
          <w:sz w:val="20"/>
          <w:szCs w:val="20"/>
        </w:rPr>
        <w:t xml:space="preserve"> </w:t>
      </w:r>
      <w:r w:rsidR="00633FCC">
        <w:rPr>
          <w:rFonts w:ascii="Arial" w:hAnsi="Arial" w:cs="Arial"/>
          <w:sz w:val="20"/>
          <w:szCs w:val="20"/>
        </w:rPr>
        <w:t>hl.</w:t>
      </w:r>
      <w:r w:rsidR="00A75731">
        <w:rPr>
          <w:rFonts w:ascii="Arial" w:hAnsi="Arial" w:cs="Arial"/>
          <w:sz w:val="20"/>
          <w:szCs w:val="20"/>
        </w:rPr>
        <w:t xml:space="preserve"> </w:t>
      </w:r>
      <w:r w:rsidR="00633FCC">
        <w:rPr>
          <w:rFonts w:ascii="Arial" w:hAnsi="Arial" w:cs="Arial"/>
          <w:sz w:val="20"/>
          <w:szCs w:val="20"/>
        </w:rPr>
        <w:t xml:space="preserve">m. </w:t>
      </w:r>
      <w:r w:rsidR="00A75731">
        <w:rPr>
          <w:rFonts w:ascii="Arial" w:hAnsi="Arial" w:cs="Arial"/>
          <w:sz w:val="20"/>
          <w:szCs w:val="20"/>
        </w:rPr>
        <w:t xml:space="preserve">Prahy, </w:t>
      </w:r>
      <w:r w:rsidR="00085E11" w:rsidRPr="0009353A">
        <w:rPr>
          <w:rFonts w:ascii="Arial" w:hAnsi="Arial" w:cs="Arial"/>
          <w:sz w:val="20"/>
          <w:szCs w:val="20"/>
        </w:rPr>
        <w:t>a další prostory přístupné každému bez omezení</w:t>
      </w:r>
    </w:p>
    <w:p w14:paraId="377C1F77" w14:textId="77777777" w:rsidR="0009353A" w:rsidRPr="0009353A" w:rsidRDefault="0009353A" w:rsidP="0009353A">
      <w:pPr>
        <w:pStyle w:val="Bezmezer"/>
        <w:ind w:left="720"/>
        <w:rPr>
          <w:rFonts w:ascii="Arial" w:hAnsi="Arial" w:cs="Arial"/>
          <w:sz w:val="20"/>
          <w:szCs w:val="20"/>
        </w:rPr>
      </w:pPr>
    </w:p>
    <w:p w14:paraId="098C03F9" w14:textId="772EC12D" w:rsidR="00085E11" w:rsidRDefault="001B2096" w:rsidP="000374BB">
      <w:pPr>
        <w:pStyle w:val="Bezmezer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085E11" w:rsidRPr="0009353A">
        <w:rPr>
          <w:rFonts w:ascii="Arial" w:hAnsi="Arial" w:cs="Arial"/>
          <w:sz w:val="20"/>
          <w:szCs w:val="20"/>
        </w:rPr>
        <w:t>oplatek se platí za každý i započatý 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 w:rsidR="00085E11" w:rsidRPr="0009353A">
        <w:rPr>
          <w:rFonts w:ascii="Arial" w:hAnsi="Arial" w:cs="Arial"/>
          <w:sz w:val="20"/>
          <w:szCs w:val="20"/>
        </w:rPr>
        <w:t xml:space="preserve"> a každý i započatý kalendářní den až do dne, kdy toto užívání skončilo a veřejné prostranství bylo uvedeno do stavu způsobilého k obecnému užívání</w:t>
      </w:r>
    </w:p>
    <w:p w14:paraId="54927039" w14:textId="77777777" w:rsidR="0009353A" w:rsidRPr="0009353A" w:rsidRDefault="0009353A" w:rsidP="0009353A">
      <w:pPr>
        <w:pStyle w:val="Bezmezer"/>
        <w:ind w:left="720"/>
        <w:rPr>
          <w:rFonts w:ascii="Arial" w:hAnsi="Arial" w:cs="Arial"/>
          <w:sz w:val="20"/>
          <w:szCs w:val="20"/>
        </w:rPr>
      </w:pPr>
    </w:p>
    <w:p w14:paraId="5B812160" w14:textId="75B4AD8D" w:rsidR="00085E11" w:rsidRDefault="001B2096" w:rsidP="000374BB">
      <w:pPr>
        <w:pStyle w:val="Bezmezer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</w:t>
      </w:r>
      <w:r w:rsidR="00085E11" w:rsidRPr="0009353A">
        <w:rPr>
          <w:rFonts w:ascii="Arial" w:hAnsi="Arial" w:cs="Arial"/>
          <w:sz w:val="20"/>
          <w:szCs w:val="20"/>
        </w:rPr>
        <w:t xml:space="preserve">daje rozhodné pro stanovení výše poplatkové </w:t>
      </w:r>
      <w:proofErr w:type="gramStart"/>
      <w:r w:rsidR="00085E11" w:rsidRPr="0009353A">
        <w:rPr>
          <w:rFonts w:ascii="Arial" w:hAnsi="Arial" w:cs="Arial"/>
          <w:sz w:val="20"/>
          <w:szCs w:val="20"/>
        </w:rPr>
        <w:t>povin</w:t>
      </w:r>
      <w:r>
        <w:rPr>
          <w:rFonts w:ascii="Arial" w:hAnsi="Arial" w:cs="Arial"/>
          <w:sz w:val="20"/>
          <w:szCs w:val="20"/>
        </w:rPr>
        <w:t>n</w:t>
      </w:r>
      <w:r w:rsidR="00085E11" w:rsidRPr="0009353A">
        <w:rPr>
          <w:rFonts w:ascii="Arial" w:hAnsi="Arial" w:cs="Arial"/>
          <w:sz w:val="20"/>
          <w:szCs w:val="20"/>
        </w:rPr>
        <w:t>osti</w:t>
      </w:r>
      <w:proofErr w:type="gramEnd"/>
      <w:r w:rsidR="00085E11" w:rsidRPr="0009353A">
        <w:rPr>
          <w:rFonts w:ascii="Arial" w:hAnsi="Arial" w:cs="Arial"/>
          <w:sz w:val="20"/>
          <w:szCs w:val="20"/>
        </w:rPr>
        <w:t xml:space="preserve"> tj. rozsah v</w:t>
      </w:r>
      <w:r>
        <w:rPr>
          <w:rFonts w:ascii="Arial" w:hAnsi="Arial" w:cs="Arial"/>
          <w:sz w:val="20"/>
          <w:szCs w:val="20"/>
        </w:rPr>
        <w:t> </w:t>
      </w:r>
      <w:r w:rsidR="00085E11" w:rsidRPr="0009353A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 w:rsidR="00085E11" w:rsidRPr="0009353A">
        <w:rPr>
          <w:rFonts w:ascii="Arial" w:hAnsi="Arial" w:cs="Arial"/>
          <w:sz w:val="20"/>
          <w:szCs w:val="20"/>
        </w:rPr>
        <w:t>, dobu a způsob užívání veřejného prostranství je poplatník povinen sdělit správci poplatku nejméně 7 dní před započetím užívání veřejného prostranství</w:t>
      </w:r>
    </w:p>
    <w:p w14:paraId="33CAA0A0" w14:textId="77777777" w:rsidR="0009353A" w:rsidRPr="0009353A" w:rsidRDefault="0009353A" w:rsidP="0009353A">
      <w:pPr>
        <w:pStyle w:val="Bezmezer"/>
        <w:rPr>
          <w:rFonts w:ascii="Arial" w:hAnsi="Arial" w:cs="Arial"/>
          <w:sz w:val="20"/>
          <w:szCs w:val="20"/>
        </w:rPr>
      </w:pPr>
    </w:p>
    <w:p w14:paraId="03EA4961" w14:textId="687C9F3D" w:rsidR="00085E11" w:rsidRDefault="001B2096" w:rsidP="000374BB">
      <w:pPr>
        <w:pStyle w:val="Bezmezer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085E11" w:rsidRPr="0009353A">
        <w:rPr>
          <w:rFonts w:ascii="Arial" w:hAnsi="Arial" w:cs="Arial"/>
          <w:sz w:val="20"/>
          <w:szCs w:val="20"/>
        </w:rPr>
        <w:t xml:space="preserve"> případě krátkodobého užívání veřejného prostranství (do 6 dnů) je nutno splnit tuto povinnost 1 den předem</w:t>
      </w:r>
    </w:p>
    <w:p w14:paraId="74D8E374" w14:textId="77777777" w:rsidR="0009353A" w:rsidRPr="0009353A" w:rsidRDefault="0009353A" w:rsidP="0009353A">
      <w:pPr>
        <w:pStyle w:val="Bezmezer"/>
        <w:rPr>
          <w:rFonts w:ascii="Arial" w:hAnsi="Arial" w:cs="Arial"/>
          <w:sz w:val="20"/>
          <w:szCs w:val="20"/>
        </w:rPr>
      </w:pPr>
    </w:p>
    <w:p w14:paraId="4E0DB81F" w14:textId="630B0262" w:rsidR="00085E11" w:rsidRDefault="001B2096" w:rsidP="000374BB">
      <w:pPr>
        <w:pStyle w:val="Bezmezer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085E11" w:rsidRPr="0009353A">
        <w:rPr>
          <w:rFonts w:ascii="Arial" w:hAnsi="Arial" w:cs="Arial"/>
          <w:sz w:val="20"/>
          <w:szCs w:val="20"/>
        </w:rPr>
        <w:t xml:space="preserve"> případě havárií je nutno ohlašovací povinnost splnit do 3 dnů od prvního dne užívání veřejného prostranství souvisejícího s pracemi na odstranění havárie</w:t>
      </w:r>
    </w:p>
    <w:p w14:paraId="212B3661" w14:textId="77777777" w:rsidR="0009353A" w:rsidRPr="0009353A" w:rsidRDefault="0009353A" w:rsidP="0009353A">
      <w:pPr>
        <w:pStyle w:val="Bezmezer"/>
        <w:rPr>
          <w:rFonts w:ascii="Arial" w:hAnsi="Arial" w:cs="Arial"/>
          <w:sz w:val="20"/>
          <w:szCs w:val="20"/>
        </w:rPr>
      </w:pPr>
    </w:p>
    <w:p w14:paraId="7F5D6BB4" w14:textId="7113C3DC" w:rsidR="00085E11" w:rsidRDefault="001B2096" w:rsidP="000374BB">
      <w:pPr>
        <w:pStyle w:val="Bezmezer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085E11" w:rsidRPr="0009353A">
        <w:rPr>
          <w:rFonts w:ascii="Arial" w:hAnsi="Arial" w:cs="Arial"/>
          <w:sz w:val="20"/>
          <w:szCs w:val="20"/>
        </w:rPr>
        <w:t>oplatek je splatný v den, kdy bylo započato s užíváním veřejného prostranství</w:t>
      </w:r>
    </w:p>
    <w:p w14:paraId="3C76CEE8" w14:textId="77777777" w:rsidR="0009353A" w:rsidRPr="0009353A" w:rsidRDefault="0009353A" w:rsidP="0009353A">
      <w:pPr>
        <w:pStyle w:val="Bezmezer"/>
        <w:rPr>
          <w:rFonts w:ascii="Arial" w:hAnsi="Arial" w:cs="Arial"/>
          <w:sz w:val="20"/>
          <w:szCs w:val="20"/>
        </w:rPr>
      </w:pPr>
    </w:p>
    <w:p w14:paraId="3DF9CE8E" w14:textId="7C830C9F" w:rsidR="00085E11" w:rsidRDefault="001B2096" w:rsidP="000374BB">
      <w:pPr>
        <w:pStyle w:val="Bezmezer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085E11" w:rsidRPr="0009353A">
        <w:rPr>
          <w:rFonts w:ascii="Arial" w:hAnsi="Arial" w:cs="Arial"/>
          <w:sz w:val="20"/>
          <w:szCs w:val="20"/>
        </w:rPr>
        <w:t>ři užívání veřejného prostranství po dobu delší než 30 dnů je poplatek splatný ve stejných splátkách tak, že první splátka je splatná v den, kdy bylo s užíváním veřejného prostranství započato a další splátky vždy ke každému třicátému dni užívání tak, aby celá částka poplatku byla zaplacena ke dni poslední splátky</w:t>
      </w:r>
    </w:p>
    <w:p w14:paraId="7E2AD9E2" w14:textId="77777777" w:rsidR="0009353A" w:rsidRPr="0009353A" w:rsidRDefault="0009353A" w:rsidP="0009353A">
      <w:pPr>
        <w:pStyle w:val="Bezmezer"/>
        <w:rPr>
          <w:rFonts w:ascii="Arial" w:hAnsi="Arial" w:cs="Arial"/>
          <w:sz w:val="20"/>
          <w:szCs w:val="20"/>
        </w:rPr>
      </w:pPr>
    </w:p>
    <w:p w14:paraId="3375E24C" w14:textId="4A882194" w:rsidR="00085E11" w:rsidRDefault="001B2096" w:rsidP="000374BB">
      <w:pPr>
        <w:pStyle w:val="Bezmezer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</w:t>
      </w:r>
      <w:r w:rsidR="00085E11" w:rsidRPr="0009353A">
        <w:rPr>
          <w:rFonts w:ascii="Arial" w:hAnsi="Arial" w:cs="Arial"/>
          <w:b/>
          <w:bCs/>
          <w:sz w:val="20"/>
          <w:szCs w:val="20"/>
        </w:rPr>
        <w:t xml:space="preserve"> případě užívání veřejného prostranství na pozemku komunikace je poplatník povinen mít platné rozhodnutí silničního správního úřadu </w:t>
      </w:r>
      <w:r w:rsidR="008A787A" w:rsidRPr="0009353A">
        <w:rPr>
          <w:rFonts w:ascii="Arial" w:hAnsi="Arial" w:cs="Arial"/>
          <w:b/>
          <w:bCs/>
          <w:sz w:val="20"/>
          <w:szCs w:val="20"/>
        </w:rPr>
        <w:t xml:space="preserve">ÚMČ Praha 4 </w:t>
      </w:r>
      <w:r w:rsidR="00085E11" w:rsidRPr="0009353A">
        <w:rPr>
          <w:rFonts w:ascii="Arial" w:hAnsi="Arial" w:cs="Arial"/>
          <w:b/>
          <w:bCs/>
          <w:sz w:val="20"/>
          <w:szCs w:val="20"/>
        </w:rPr>
        <w:t>a souhlas správce komunikace</w:t>
      </w:r>
      <w:r w:rsidR="008A787A" w:rsidRPr="0009353A">
        <w:rPr>
          <w:rFonts w:ascii="Arial" w:hAnsi="Arial" w:cs="Arial"/>
          <w:b/>
          <w:bCs/>
          <w:sz w:val="20"/>
          <w:szCs w:val="20"/>
        </w:rPr>
        <w:t xml:space="preserve"> ÚMČ Praha-Kunratice</w:t>
      </w:r>
    </w:p>
    <w:p w14:paraId="26D1E24C" w14:textId="77777777" w:rsidR="0009353A" w:rsidRPr="0009353A" w:rsidRDefault="0009353A" w:rsidP="0009353A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4C7746BD" w14:textId="4DA805AC" w:rsidR="00085E11" w:rsidRPr="0009353A" w:rsidRDefault="001B2096" w:rsidP="000374BB">
      <w:pPr>
        <w:pStyle w:val="Bezmezer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</w:t>
      </w:r>
      <w:r w:rsidR="00085E11" w:rsidRPr="0009353A">
        <w:rPr>
          <w:rFonts w:ascii="Arial" w:hAnsi="Arial" w:cs="Arial"/>
          <w:sz w:val="20"/>
          <w:szCs w:val="20"/>
        </w:rPr>
        <w:t>ízení o místním poplatku nenahrazuje řízení silničního správního úřadu o povolení zvláštního užívání pozemní komunikace.</w:t>
      </w:r>
    </w:p>
    <w:p w14:paraId="6878392A" w14:textId="16E1A54B" w:rsidR="00085E11" w:rsidRPr="0009353A" w:rsidRDefault="00085E11" w:rsidP="00AB42EE">
      <w:pPr>
        <w:tabs>
          <w:tab w:val="center" w:pos="4536"/>
        </w:tabs>
        <w:rPr>
          <w:sz w:val="20"/>
          <w:szCs w:val="20"/>
        </w:rPr>
      </w:pPr>
    </w:p>
    <w:p w14:paraId="047D63E5" w14:textId="77777777" w:rsidR="00085E11" w:rsidRDefault="00085E11" w:rsidP="00AB42EE">
      <w:pPr>
        <w:tabs>
          <w:tab w:val="center" w:pos="4536"/>
        </w:tabs>
        <w:rPr>
          <w:sz w:val="16"/>
          <w:szCs w:val="16"/>
        </w:rPr>
      </w:pPr>
    </w:p>
    <w:p w14:paraId="69E9D179" w14:textId="77777777" w:rsidR="00085E11" w:rsidRDefault="00085E11" w:rsidP="00AB42EE">
      <w:pPr>
        <w:tabs>
          <w:tab w:val="center" w:pos="4536"/>
        </w:tabs>
        <w:rPr>
          <w:sz w:val="16"/>
          <w:szCs w:val="16"/>
        </w:rPr>
      </w:pPr>
    </w:p>
    <w:p w14:paraId="53C64FBB" w14:textId="77777777" w:rsidR="000374BB" w:rsidRDefault="000374BB" w:rsidP="00AB42EE">
      <w:pPr>
        <w:tabs>
          <w:tab w:val="center" w:pos="4536"/>
        </w:tabs>
        <w:rPr>
          <w:sz w:val="16"/>
          <w:szCs w:val="16"/>
        </w:rPr>
      </w:pPr>
    </w:p>
    <w:p w14:paraId="27AC0DCB" w14:textId="77777777" w:rsidR="000374BB" w:rsidRDefault="000374BB" w:rsidP="00AB42EE">
      <w:pPr>
        <w:tabs>
          <w:tab w:val="center" w:pos="4536"/>
        </w:tabs>
        <w:rPr>
          <w:sz w:val="16"/>
          <w:szCs w:val="16"/>
        </w:rPr>
      </w:pPr>
    </w:p>
    <w:p w14:paraId="4158F9BD" w14:textId="77777777" w:rsidR="000374BB" w:rsidRDefault="000374BB" w:rsidP="00AB42EE">
      <w:pPr>
        <w:tabs>
          <w:tab w:val="center" w:pos="4536"/>
        </w:tabs>
        <w:rPr>
          <w:sz w:val="16"/>
          <w:szCs w:val="16"/>
        </w:rPr>
      </w:pPr>
    </w:p>
    <w:p w14:paraId="2A65A73E" w14:textId="77777777" w:rsidR="000374BB" w:rsidRDefault="000374BB" w:rsidP="00AB42EE">
      <w:pPr>
        <w:tabs>
          <w:tab w:val="center" w:pos="4536"/>
        </w:tabs>
        <w:rPr>
          <w:sz w:val="16"/>
          <w:szCs w:val="16"/>
        </w:rPr>
      </w:pPr>
    </w:p>
    <w:p w14:paraId="61A0C4BB" w14:textId="1960FDC4" w:rsidR="00311C73" w:rsidRPr="0009353A" w:rsidRDefault="0009353A" w:rsidP="00AB42EE">
      <w:pPr>
        <w:tabs>
          <w:tab w:val="center" w:pos="4536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</w:t>
      </w:r>
      <w:r w:rsidR="00085E11" w:rsidRPr="0009353A">
        <w:rPr>
          <w:rFonts w:ascii="Arial" w:hAnsi="Arial" w:cs="Arial"/>
          <w:b/>
          <w:bCs/>
          <w:sz w:val="20"/>
          <w:szCs w:val="20"/>
        </w:rPr>
        <w:t>V Praze dne</w:t>
      </w:r>
      <w:r w:rsidR="00AB42EE" w:rsidRPr="0009353A">
        <w:rPr>
          <w:rFonts w:ascii="Arial" w:hAnsi="Arial" w:cs="Arial"/>
          <w:b/>
          <w:bCs/>
          <w:sz w:val="20"/>
          <w:szCs w:val="20"/>
        </w:rPr>
        <w:tab/>
      </w:r>
      <w:r w:rsidR="00085E11" w:rsidRPr="0009353A">
        <w:rPr>
          <w:rFonts w:ascii="Arial" w:hAnsi="Arial" w:cs="Arial"/>
          <w:b/>
          <w:bCs/>
          <w:sz w:val="20"/>
          <w:szCs w:val="20"/>
        </w:rPr>
        <w:t xml:space="preserve">  </w:t>
      </w:r>
      <w:r w:rsidR="00085E11" w:rsidRPr="000374BB"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="000374BB">
        <w:rPr>
          <w:rFonts w:ascii="Arial" w:hAnsi="Arial" w:cs="Arial"/>
          <w:b/>
          <w:bCs/>
          <w:sz w:val="24"/>
          <w:szCs w:val="24"/>
        </w:rPr>
        <w:t xml:space="preserve">                                       </w:t>
      </w:r>
      <w:r w:rsidR="00085E11" w:rsidRPr="000374BB">
        <w:rPr>
          <w:rFonts w:ascii="Arial" w:hAnsi="Arial" w:cs="Arial"/>
          <w:b/>
          <w:bCs/>
          <w:sz w:val="24"/>
          <w:szCs w:val="24"/>
        </w:rPr>
        <w:t xml:space="preserve">       </w:t>
      </w:r>
      <w:r w:rsidR="00085E11" w:rsidRPr="0009353A">
        <w:rPr>
          <w:rFonts w:ascii="Arial" w:hAnsi="Arial" w:cs="Arial"/>
          <w:b/>
          <w:bCs/>
          <w:sz w:val="20"/>
          <w:szCs w:val="20"/>
        </w:rPr>
        <w:t>vlastnoruční podpis žadatele</w:t>
      </w:r>
    </w:p>
    <w:sectPr w:rsidR="00311C73" w:rsidRPr="0009353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0CCC9" w14:textId="77777777" w:rsidR="00557535" w:rsidRDefault="00557535" w:rsidP="00311C73">
      <w:pPr>
        <w:spacing w:after="0" w:line="240" w:lineRule="auto"/>
      </w:pPr>
      <w:r>
        <w:separator/>
      </w:r>
    </w:p>
  </w:endnote>
  <w:endnote w:type="continuationSeparator" w:id="0">
    <w:p w14:paraId="586E13F8" w14:textId="77777777" w:rsidR="00557535" w:rsidRDefault="00557535" w:rsidP="00311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0600634"/>
      <w:docPartObj>
        <w:docPartGallery w:val="Page Numbers (Bottom of Page)"/>
        <w:docPartUnique/>
      </w:docPartObj>
    </w:sdtPr>
    <w:sdtEndPr/>
    <w:sdtContent>
      <w:p w14:paraId="63B6B2F8" w14:textId="6469E752" w:rsidR="000374BB" w:rsidRDefault="000374B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5AED58" w14:textId="32F5E35E" w:rsidR="00311C73" w:rsidRPr="005A5A80" w:rsidRDefault="00311C73" w:rsidP="005A5A80">
    <w:pPr>
      <w:pStyle w:val="Zpat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9A78F" w14:textId="77777777" w:rsidR="00557535" w:rsidRDefault="00557535" w:rsidP="00311C73">
      <w:pPr>
        <w:spacing w:after="0" w:line="240" w:lineRule="auto"/>
      </w:pPr>
      <w:r>
        <w:separator/>
      </w:r>
    </w:p>
  </w:footnote>
  <w:footnote w:type="continuationSeparator" w:id="0">
    <w:p w14:paraId="7EE9A7D9" w14:textId="77777777" w:rsidR="00557535" w:rsidRDefault="00557535" w:rsidP="00311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7ACF0" w14:textId="3F867C1A" w:rsidR="00311C73" w:rsidRDefault="00A75731">
    <w:pPr>
      <w:pStyle w:val="Zhlav"/>
    </w:pPr>
    <w:r>
      <w:rPr>
        <w:noProof/>
      </w:rPr>
      <w:pict w14:anchorId="2553C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6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34C2E" w14:textId="5D4050C6" w:rsidR="00311C73" w:rsidRDefault="00AB42EE" w:rsidP="00311C73">
    <w:pPr>
      <w:widowControl w:val="0"/>
      <w:tabs>
        <w:tab w:val="center" w:pos="4536"/>
      </w:tabs>
      <w:autoSpaceDE w:val="0"/>
      <w:autoSpaceDN w:val="0"/>
      <w:adjustRightInd w:val="0"/>
      <w:spacing w:after="0"/>
      <w:jc w:val="center"/>
      <w:rPr>
        <w:rFonts w:ascii="Times New Roman" w:hAnsi="Times New Roman" w:cs="Times New Roman"/>
        <w:cap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7D6782A" wp14:editId="52C5A938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1C73" w:rsidRPr="007B2C6A">
      <w:rPr>
        <w:rFonts w:ascii="Times New Roman" w:hAnsi="Times New Roman" w:cs="Times New Roman"/>
        <w:caps/>
        <w:sz w:val="32"/>
        <w:szCs w:val="32"/>
      </w:rPr>
      <w:t>Městská část Praha–Kunratice</w:t>
    </w:r>
  </w:p>
  <w:p w14:paraId="076796D2" w14:textId="4988094C" w:rsidR="006D799D" w:rsidRPr="006D799D" w:rsidRDefault="006D799D" w:rsidP="00311C73">
    <w:pPr>
      <w:widowControl w:val="0"/>
      <w:tabs>
        <w:tab w:val="center" w:pos="4536"/>
      </w:tabs>
      <w:autoSpaceDE w:val="0"/>
      <w:autoSpaceDN w:val="0"/>
      <w:adjustRightInd w:val="0"/>
      <w:spacing w:after="0"/>
      <w:jc w:val="center"/>
      <w:rPr>
        <w:rFonts w:ascii="Times New Roman" w:hAnsi="Times New Roman" w:cs="Times New Roman"/>
        <w:caps/>
        <w:sz w:val="24"/>
        <w:szCs w:val="24"/>
      </w:rPr>
    </w:pPr>
    <w:r w:rsidRPr="006D799D">
      <w:rPr>
        <w:rFonts w:ascii="Times New Roman" w:hAnsi="Times New Roman" w:cs="Times New Roman"/>
        <w:caps/>
        <w:sz w:val="24"/>
        <w:szCs w:val="24"/>
      </w:rPr>
      <w:t>Úřad Městské části</w:t>
    </w:r>
  </w:p>
  <w:p w14:paraId="40CDF42F" w14:textId="6DA1A42F" w:rsidR="00311C73" w:rsidRDefault="00311C73" w:rsidP="00F12977">
    <w:pPr>
      <w:pStyle w:val="Zhlav"/>
      <w:pBdr>
        <w:bottom w:val="single" w:sz="4" w:space="1" w:color="auto"/>
      </w:pBdr>
      <w:rPr>
        <w:sz w:val="4"/>
        <w:szCs w:val="4"/>
      </w:rPr>
    </w:pPr>
  </w:p>
  <w:p w14:paraId="6D248E0A" w14:textId="4BBDCC2F" w:rsidR="00F12977" w:rsidRPr="00F12977" w:rsidRDefault="00F12977" w:rsidP="00D917A5">
    <w:pPr>
      <w:pStyle w:val="Zhlav"/>
      <w:jc w:val="center"/>
      <w:rPr>
        <w:rFonts w:ascii="Times New Roman" w:hAnsi="Times New Roman" w:cs="Times New Roman"/>
        <w:cap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E5934" w14:textId="6E7989FE" w:rsidR="00311C73" w:rsidRDefault="00A75731">
    <w:pPr>
      <w:pStyle w:val="Zhlav"/>
    </w:pPr>
    <w:r>
      <w:rPr>
        <w:noProof/>
      </w:rPr>
      <w:pict w14:anchorId="47AFD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5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01099"/>
    <w:multiLevelType w:val="hybridMultilevel"/>
    <w:tmpl w:val="8C3C6F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8A41EC"/>
    <w:multiLevelType w:val="hybridMultilevel"/>
    <w:tmpl w:val="8F6490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43E69"/>
    <w:multiLevelType w:val="hybridMultilevel"/>
    <w:tmpl w:val="EDC8ADE8"/>
    <w:lvl w:ilvl="0" w:tplc="954E7A5E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4201565">
    <w:abstractNumId w:val="1"/>
  </w:num>
  <w:num w:numId="2" w16cid:durableId="1010176549">
    <w:abstractNumId w:val="2"/>
  </w:num>
  <w:num w:numId="3" w16cid:durableId="2135781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73"/>
    <w:rsid w:val="00014414"/>
    <w:rsid w:val="00031692"/>
    <w:rsid w:val="000374BB"/>
    <w:rsid w:val="00085E11"/>
    <w:rsid w:val="0009353A"/>
    <w:rsid w:val="000D5AA8"/>
    <w:rsid w:val="001B2096"/>
    <w:rsid w:val="001B5D49"/>
    <w:rsid w:val="001C36D1"/>
    <w:rsid w:val="00311C73"/>
    <w:rsid w:val="0033367A"/>
    <w:rsid w:val="00373956"/>
    <w:rsid w:val="003D1965"/>
    <w:rsid w:val="004C1CB5"/>
    <w:rsid w:val="00502983"/>
    <w:rsid w:val="00557535"/>
    <w:rsid w:val="00566BAE"/>
    <w:rsid w:val="005A5A80"/>
    <w:rsid w:val="005F4ED9"/>
    <w:rsid w:val="00633FCC"/>
    <w:rsid w:val="0067258A"/>
    <w:rsid w:val="006950B2"/>
    <w:rsid w:val="006D799D"/>
    <w:rsid w:val="006F223E"/>
    <w:rsid w:val="007377F9"/>
    <w:rsid w:val="007A29FD"/>
    <w:rsid w:val="007B2C6A"/>
    <w:rsid w:val="008A787A"/>
    <w:rsid w:val="008F2582"/>
    <w:rsid w:val="0092467D"/>
    <w:rsid w:val="00975CAF"/>
    <w:rsid w:val="009C72CF"/>
    <w:rsid w:val="009D0E2C"/>
    <w:rsid w:val="00A01891"/>
    <w:rsid w:val="00A05328"/>
    <w:rsid w:val="00A55521"/>
    <w:rsid w:val="00A7336B"/>
    <w:rsid w:val="00A75731"/>
    <w:rsid w:val="00AB42EE"/>
    <w:rsid w:val="00B10E67"/>
    <w:rsid w:val="00B20151"/>
    <w:rsid w:val="00C5077D"/>
    <w:rsid w:val="00CC4247"/>
    <w:rsid w:val="00D63D29"/>
    <w:rsid w:val="00D917A5"/>
    <w:rsid w:val="00DB7120"/>
    <w:rsid w:val="00DE0C1D"/>
    <w:rsid w:val="00DF0AFC"/>
    <w:rsid w:val="00EF7F3B"/>
    <w:rsid w:val="00F12977"/>
    <w:rsid w:val="00F62CD5"/>
    <w:rsid w:val="00F6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504266"/>
  <w15:chartTrackingRefBased/>
  <w15:docId w15:val="{2994BCCF-E758-408F-8B68-6AF4D924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36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1C73"/>
  </w:style>
  <w:style w:type="paragraph" w:styleId="Zpat">
    <w:name w:val="footer"/>
    <w:basedOn w:val="Normln"/>
    <w:link w:val="ZpatChar"/>
    <w:uiPriority w:val="99"/>
    <w:unhideWhenUsed/>
    <w:rsid w:val="00311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1C73"/>
  </w:style>
  <w:style w:type="character" w:styleId="Hypertextovodkaz">
    <w:name w:val="Hyperlink"/>
    <w:basedOn w:val="Standardnpsmoodstavce"/>
    <w:uiPriority w:val="99"/>
    <w:unhideWhenUsed/>
    <w:rsid w:val="00311C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C73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085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085E11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93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41727-9617-48ED-BF70-A82B7FCB5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2</Pages>
  <Words>614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Nejedlý Tomáš</dc:creator>
  <cp:keywords/>
  <dc:description/>
  <cp:lastModifiedBy>Chalupova Katrin</cp:lastModifiedBy>
  <cp:revision>12</cp:revision>
  <cp:lastPrinted>2023-10-31T09:38:00Z</cp:lastPrinted>
  <dcterms:created xsi:type="dcterms:W3CDTF">2023-09-19T08:19:00Z</dcterms:created>
  <dcterms:modified xsi:type="dcterms:W3CDTF">2024-03-05T13:31:00Z</dcterms:modified>
</cp:coreProperties>
</file>