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B1177A" w:rsidTr="00CB7B55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18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sestavený ke dni 31. prosinci 2025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  <w:sectPr w:rsidR="00B1177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1184"/>
        <w:gridCol w:w="6895"/>
      </w:tblGrid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00231134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Městská část Praha - Kunratice 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NS: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00231134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MC37 HČ</w:t>
            </w:r>
          </w:p>
        </w:tc>
      </w:tr>
      <w:tr w:rsidR="00B1177A" w:rsidTr="00002E9A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B1177A" w:rsidTr="00002E9A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Sídlo účetní jednotky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 xml:space="preserve">ulice, </w:t>
            </w:r>
            <w:proofErr w:type="gramStart"/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 Libuši 7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Praha 4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PSČ, pošta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14800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B1177A" w:rsidTr="00002E9A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002E9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2E9A" w:rsidRP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244 102 214</w:t>
            </w:r>
          </w:p>
        </w:tc>
      </w:tr>
      <w:tr w:rsidR="00002E9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2E9A" w:rsidRP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ED1C35" w:rsidP="00002E9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hyperlink r:id="rId11" w:history="1">
              <w:r w:rsidR="00002E9A">
                <w:rPr>
                  <w:rStyle w:val="Hypertextovodkaz"/>
                  <w:rFonts w:ascii="Arial" w:hAnsi="Arial"/>
                  <w:b/>
                  <w:sz w:val="20"/>
                  <w:szCs w:val="20"/>
                </w:rPr>
                <w:t>info@praha-kuratice.cz</w:t>
              </w:r>
            </w:hyperlink>
          </w:p>
        </w:tc>
      </w:tr>
      <w:tr w:rsidR="00002E9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2E9A" w:rsidRP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ED1C35" w:rsidP="00002E9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hyperlink r:id="rId12" w:history="1">
              <w:r w:rsidR="00002E9A">
                <w:rPr>
                  <w:rStyle w:val="Hypertextovodkaz"/>
                  <w:rFonts w:ascii="Arial" w:hAnsi="Arial"/>
                  <w:b/>
                  <w:sz w:val="20"/>
                  <w:szCs w:val="20"/>
                </w:rPr>
                <w:t>www.praha-kunratice.cz</w:t>
              </w:r>
            </w:hyperlink>
          </w:p>
        </w:tc>
      </w:tr>
      <w:tr w:rsidR="00002E9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2E9A" w:rsidRPr="00002E9A" w:rsidRDefault="00002E9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002E9A" w:rsidRDefault="00002E9A" w:rsidP="00002E9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244 102 214</w:t>
            </w:r>
          </w:p>
          <w:p w:rsidR="00002E9A" w:rsidRDefault="00002E9A" w:rsidP="00002E9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B1177A" w:rsidTr="00002E9A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 w:rsidRPr="00002E9A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Obsah závěrečného účtu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I. Plnění rozpočtu příjmů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II. Plnění rozpočtu výdajů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III. Financování (zapojení vlastních úspor a cizích zdrojů)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IV. Stavy a obraty na bankovních účtech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V. Peněžní fondy - informativně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EC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VI. Majetek</w:t>
            </w:r>
            <w:r w:rsidR="00EC53F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Příloha č. 1, č. 2, č. 3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VII. Vyúčtování finančních vztahů k rozpočtům krajů, obcí, DSO a vnitřní převody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VIII. Vyúčtování finančních vztahů ke státnímu rozpočtu, státním fondům a Národnímu fondu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IX. Zpráva o výsledku přezkoumání hospodaření</w:t>
            </w:r>
            <w:r w:rsidR="00EC53F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Příloha č. 4</w:t>
            </w:r>
            <w:r w:rsidR="00ED1C35">
              <w:rPr>
                <w:rFonts w:ascii="Arial" w:hAnsi="Arial" w:cs="Arial"/>
                <w:color w:val="000000"/>
                <w:sz w:val="20"/>
                <w:szCs w:val="20"/>
              </w:rPr>
              <w:t>. Příloha č. 5</w:t>
            </w:r>
            <w:bookmarkStart w:id="0" w:name="_GoBack"/>
            <w:bookmarkEnd w:id="0"/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X. Finanční hospodaření zřízených právnických osob a hospodaření s jejich majetkem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:rsidR="00B1177A" w:rsidRPr="00002E9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2E9A">
              <w:rPr>
                <w:rFonts w:ascii="Arial" w:hAnsi="Arial" w:cs="Arial"/>
                <w:color w:val="000000"/>
                <w:sz w:val="20"/>
                <w:szCs w:val="20"/>
              </w:rPr>
              <w:t>XI. Ostatní doplňující údaje</w:t>
            </w:r>
            <w:r w:rsidR="00EC53F0">
              <w:rPr>
                <w:rFonts w:ascii="Arial" w:hAnsi="Arial" w:cs="Arial"/>
                <w:color w:val="000000"/>
                <w:sz w:val="20"/>
                <w:szCs w:val="20"/>
              </w:rPr>
              <w:t xml:space="preserve"> - Hospodářská činnost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B1177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page"/>
      </w: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27 610 000,00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29 610 000,00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31 184 207,27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5 384 000,00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52 095 800,00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54 461 258,10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8 062 300,00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8 062 300,00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8 062 114,00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114 346 700,00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247 826 600,00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201 965 445,03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155 403 000,00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337 594 700,00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295 673 024,40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52 968 500,00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52 107 421,13</w:t>
            </w:r>
          </w:p>
        </w:tc>
      </w:tr>
      <w:tr w:rsidR="00C96589" w:rsidRPr="00C96589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C9658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96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PŘÍJMY CELKEM PO KONSOLIDACI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C9658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96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151 521 000,00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C9658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96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284 626 200,00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C9658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96589">
              <w:rPr>
                <w:rFonts w:ascii="Arial" w:hAnsi="Arial" w:cs="Arial"/>
                <w:b/>
                <w:color w:val="0070C0"/>
                <w:sz w:val="20"/>
                <w:szCs w:val="20"/>
              </w:rPr>
              <w:t>243 565 603,27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B1177A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poplatku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188 625,00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poplatku z pobytu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700 000,00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700 000,00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891 375,00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F0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</w:t>
            </w:r>
            <w:r w:rsid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íjem z poplatku za užívání </w:t>
            </w:r>
            <w:proofErr w:type="spellStart"/>
            <w:r w:rsidR="000F0BC0">
              <w:rPr>
                <w:rFonts w:ascii="Arial" w:hAnsi="Arial" w:cs="Arial"/>
                <w:color w:val="000000"/>
                <w:sz w:val="20"/>
                <w:szCs w:val="20"/>
              </w:rPr>
              <w:t>veř</w:t>
            </w:r>
            <w:proofErr w:type="spellEnd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prostranství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2 600 000,00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2 349 075,00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poplatku ze vstupného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0F0BC0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91 560,00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26 000 000,00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26 000 000,00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27 663 572,27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ODPA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27 610 000,00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29 610 000,00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31 184 207,27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Přijaté dary na pořízení dlouhodobého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3 338 820,00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3 339 000,00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3 339 000,00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3 338 820,00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Přijaté dary na pořízení dlouhodobého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4 723 300,00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4 723 300,00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4 723 294,00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4 723 300,00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4 723 294,00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125 300,00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125 349,99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125 300,00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125 349,99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20 900,00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20 900,00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37 250,00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Př.z</w:t>
            </w:r>
            <w:proofErr w:type="spellEnd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prodeje</w:t>
            </w:r>
            <w:proofErr w:type="gramEnd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 zboží (již nakoupen. za účelem </w:t>
            </w:r>
            <w:proofErr w:type="spellStart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prod</w:t>
            </w:r>
            <w:proofErr w:type="spellEnd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37 250,00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6E1A22" w:rsidP="006E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 poskytování služeb, výrobků, prací, výkonů a práv</w:t>
            </w: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34 200,00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6E1A22" w:rsidP="006E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příjmy z pronájmu nebo pachtu majetku-pronájem hrobových míst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633 311,00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525 000,00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525 000,00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667 511,00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Příjmy z poskytování služeb, výrobků, prací, výkonů a práv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sankčních plateb přijatých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36 500,00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Přijaté peněžité neinvestiční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46 586 500,00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46 586 500,00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E1A2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39 245,00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Přijaté neinvestiční příspěvky a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205 131,87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282 000,00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46 868 500,00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46 867 376,87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6 742 870,24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4 500 000,00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6 742 870,24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Převody z vlastních fondů podnikatelské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45 000 000,00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47 500 000,00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2 500 000,00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6E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Převody z vlastních rezerv. </w:t>
            </w:r>
            <w:proofErr w:type="gramStart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fondů</w:t>
            </w:r>
            <w:proofErr w:type="gramEnd"/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E1A22">
              <w:rPr>
                <w:rFonts w:ascii="Arial" w:hAnsi="Arial" w:cs="Arial"/>
                <w:color w:val="000000"/>
                <w:sz w:val="20"/>
                <w:szCs w:val="20"/>
              </w:rPr>
              <w:t>– Fond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2 916 000,00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2 916 000,00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2 072 655,13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Převody z rozpočtových účtů</w:t>
            </w:r>
            <w:r w:rsidR="009C3032">
              <w:rPr>
                <w:rFonts w:ascii="Arial" w:hAnsi="Arial" w:cs="Arial"/>
                <w:color w:val="000000"/>
                <w:sz w:val="20"/>
                <w:szCs w:val="20"/>
              </w:rPr>
              <w:t>-příjem sociálního fondu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DB12D0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  <w:r w:rsidR="00B1177A" w:rsidRPr="000F0B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1177A" w:rsidRPr="000F0BC0">
              <w:rPr>
                <w:rFonts w:ascii="Arial" w:hAnsi="Arial" w:cs="Arial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DB12D0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502 536,00</w:t>
            </w:r>
          </w:p>
        </w:tc>
      </w:tr>
      <w:tr w:rsidR="009C3032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Převody z rozpočtových účtů-převod do fondu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2 500 000,00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2 500 000,00</w:t>
            </w:r>
          </w:p>
        </w:tc>
      </w:tr>
      <w:tr w:rsidR="009C3032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Pr="000F0BC0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9C3032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Převody z rozpočtových účtů-převod daru na spořicí účet MČ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Default="009C3032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Default="00DB12D0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46 586 500,00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9C3032" w:rsidRDefault="00DB12D0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46 586 500,00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AA43A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Neinvestiční převody mezi statut. městy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vč.hl.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m.Prahy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jejich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městskýmí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částmi-neinvestiční dotace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65 464 700,00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83 358 100,00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83 358 023,90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F0BC0" w:rsidRDefault="00AA43A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převody z vlastních fondů-ze sociálního fondu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476 000,00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476 000,00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445 730,00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613379" w:rsidRDefault="00613379" w:rsidP="006133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Investiční převody mezi statut. městy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vč.hl.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m.Prahy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jejich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městskýmí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částmi-investiční dotace-</w:t>
            </w:r>
            <w:r w:rsidR="009C3032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 xml:space="preserve"> mil </w:t>
            </w:r>
            <w:r w:rsidR="009C3032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Š,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mil.</w:t>
            </w:r>
            <w:r w:rsidR="009C3032">
              <w:rPr>
                <w:rFonts w:ascii="Arial" w:hAnsi="Arial" w:cs="Arial"/>
                <w:sz w:val="20"/>
                <w:szCs w:val="20"/>
              </w:rPr>
              <w:t>JSDH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61337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64 000 000,00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64 000 000,00</w:t>
            </w:r>
          </w:p>
        </w:tc>
      </w:tr>
      <w:tr w:rsidR="00B1177A" w:rsidRPr="000F0BC0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114 346 700,00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247 826 600,00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color w:val="000000"/>
                <w:sz w:val="20"/>
                <w:szCs w:val="20"/>
              </w:rPr>
              <w:t>201 965 445,03</w:t>
            </w:r>
          </w:p>
        </w:tc>
      </w:tr>
      <w:tr w:rsidR="00B1177A" w:rsidRPr="000F0BC0" w:rsidTr="00002E9A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ROZPOČTOVÉ PŘÍJMY CELKEM</w:t>
            </w:r>
            <w:r w:rsidR="00AA43A3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AA43A3">
              <w:rPr>
                <w:rFonts w:ascii="Arial" w:hAnsi="Arial" w:cs="Arial"/>
                <w:b/>
                <w:color w:val="000080"/>
                <w:sz w:val="20"/>
                <w:szCs w:val="20"/>
              </w:rPr>
              <w:t>vč. převodů (bez konsolidace-pol. 4133, 4134, 4139)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155 403 000,00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337 594 700,00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0F0BC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0B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295 673 024,40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  <w:sectPr w:rsidR="00B1177A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61 874 000,00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132 024 900,00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109 482 843,73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118 828 000,00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226 859 500,00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95 834 364,19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180 702 000,00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358 884 400,00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205 317 207,92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52 968 500,00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52 107 421,13</w:t>
            </w:r>
          </w:p>
        </w:tc>
      </w:tr>
      <w:tr w:rsidR="008C0AFA" w:rsidRPr="008C0AF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8C0AF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0AFA">
              <w:rPr>
                <w:rFonts w:ascii="Arial" w:hAnsi="Arial" w:cs="Arial"/>
                <w:b/>
                <w:color w:val="0070C0"/>
                <w:sz w:val="20"/>
                <w:szCs w:val="20"/>
              </w:rPr>
              <w:t>VÝDAJE CELKEM PO KONSOLIDACI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8C0AF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0AFA">
              <w:rPr>
                <w:rFonts w:ascii="Arial" w:hAnsi="Arial" w:cs="Arial"/>
                <w:b/>
                <w:color w:val="0070C0"/>
                <w:sz w:val="20"/>
                <w:szCs w:val="20"/>
              </w:rPr>
              <w:t>176 820 000,00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8C0AF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0AFA">
              <w:rPr>
                <w:rFonts w:ascii="Arial" w:hAnsi="Arial" w:cs="Arial"/>
                <w:b/>
                <w:color w:val="0070C0"/>
                <w:sz w:val="20"/>
                <w:szCs w:val="20"/>
              </w:rPr>
              <w:t>305 915 900,00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1177A" w:rsidRPr="008C0AF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0AFA">
              <w:rPr>
                <w:rFonts w:ascii="Arial" w:hAnsi="Arial" w:cs="Arial"/>
                <w:b/>
                <w:color w:val="0070C0"/>
                <w:sz w:val="20"/>
                <w:szCs w:val="20"/>
              </w:rPr>
              <w:t>153 209 786,79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B1177A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272 548,00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C0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</w:t>
            </w:r>
            <w:r w:rsidR="008C0AFA">
              <w:rPr>
                <w:rFonts w:ascii="Arial" w:hAnsi="Arial" w:cs="Arial"/>
                <w:color w:val="000000"/>
                <w:sz w:val="20"/>
                <w:szCs w:val="20"/>
              </w:rPr>
              <w:t xml:space="preserve">istné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 soc</w:t>
            </w:r>
            <w:r w:rsidR="008C0AFA">
              <w:rPr>
                <w:rFonts w:ascii="Arial" w:hAnsi="Arial" w:cs="Arial"/>
                <w:color w:val="000000"/>
                <w:sz w:val="20"/>
                <w:szCs w:val="20"/>
              </w:rPr>
              <w:t xml:space="preserve">iální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zab</w:t>
            </w:r>
            <w:r w:rsidR="008C0AFA">
              <w:rPr>
                <w:rFonts w:ascii="Arial" w:hAnsi="Arial" w:cs="Arial"/>
                <w:color w:val="000000"/>
                <w:sz w:val="20"/>
                <w:szCs w:val="20"/>
              </w:rPr>
              <w:t>ezpečení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49 276,00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17 876,00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2 648,00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4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Prádlo, oděv a obuv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9 484,00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EA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11 878,00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12 887,08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3 471,34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2 550 000,00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2 671 000,00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1 550 306,34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1 827 000,00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1 455 800,49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9 000,00</w:t>
            </w:r>
          </w:p>
        </w:tc>
      </w:tr>
      <w:tr w:rsidR="00842274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842274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842274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842274" w:rsidRPr="00842274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842274" w:rsidRPr="00842274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29 939 000,00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842274" w:rsidRPr="00842274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29 816 000,00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842274" w:rsidRPr="00842274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17 770 979,60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Rezervy investičních výdajů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Silnice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25E4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5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36 078 000,00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25E4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5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36 803 000,00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25E4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5E44">
              <w:rPr>
                <w:rFonts w:ascii="Arial" w:hAnsi="Arial" w:cs="Arial"/>
                <w:b/>
                <w:color w:val="000000"/>
                <w:sz w:val="20"/>
                <w:szCs w:val="20"/>
              </w:rPr>
              <w:t>21 166 154,85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842274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Pitná voda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1 936,00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3 900 000,00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3 900 000,00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189 340,00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84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Odvádění a čištění odpadn</w:t>
            </w:r>
            <w:r w:rsidR="008422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ích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3 962 000,00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3 962 000,00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191 276,00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EA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67 958,44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Revitalizace říčních systémů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145 000,00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67 958,44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1 768 000,00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1 768 000,00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1 768 000,00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zřízeným příspěvkovým organizac</w:t>
            </w:r>
            <w:r w:rsidR="00842274">
              <w:rPr>
                <w:rFonts w:ascii="Arial" w:hAnsi="Arial" w:cs="Arial"/>
                <w:color w:val="000000"/>
                <w:sz w:val="20"/>
                <w:szCs w:val="20"/>
              </w:rPr>
              <w:t>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147 000,00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626 200,00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550 042,00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842274" w:rsidRPr="00842274">
              <w:rPr>
                <w:rFonts w:ascii="Arial" w:hAnsi="Arial" w:cs="Arial"/>
                <w:color w:val="00B050"/>
                <w:sz w:val="20"/>
                <w:szCs w:val="20"/>
              </w:rPr>
              <w:t xml:space="preserve"> Rekonstrukce 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20 900 000,00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23 797 300,00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42274">
              <w:rPr>
                <w:rFonts w:ascii="Arial" w:hAnsi="Arial" w:cs="Arial"/>
                <w:color w:val="00B050"/>
                <w:sz w:val="20"/>
                <w:szCs w:val="20"/>
              </w:rPr>
              <w:t>21 053 266,56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Mateřské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22 863 000,00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26 239 500,00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42274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2274">
              <w:rPr>
                <w:rFonts w:ascii="Arial" w:hAnsi="Arial" w:cs="Arial"/>
                <w:b/>
                <w:color w:val="000000"/>
                <w:sz w:val="20"/>
                <w:szCs w:val="20"/>
              </w:rPr>
              <w:t>23 377 308,56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629 000,00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78 650,00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>realiz</w:t>
            </w:r>
            <w:proofErr w:type="spellEnd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>. položkou 5331)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42274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480215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45 628,00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organ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6 550 000,00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10 381 800,00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10 381 819,80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zřízeným příspěvkovým organizac</w:t>
            </w:r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>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4 348 700,00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4 348 572,60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480215">
              <w:rPr>
                <w:rFonts w:ascii="Arial" w:hAnsi="Arial" w:cs="Arial"/>
                <w:color w:val="00B050"/>
                <w:sz w:val="20"/>
                <w:szCs w:val="20"/>
              </w:rPr>
              <w:t xml:space="preserve"> Výstavba tělocvičny ZŠ Kunratice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32 000 000,00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117 799 500,00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34 155 691,32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>real</w:t>
            </w:r>
            <w:proofErr w:type="spellEnd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>pol.</w:t>
            </w:r>
            <w:proofErr w:type="gramEnd"/>
            <w:r w:rsidR="00480215">
              <w:rPr>
                <w:rFonts w:ascii="Arial" w:hAnsi="Arial" w:cs="Arial"/>
                <w:color w:val="000000"/>
                <w:sz w:val="20"/>
                <w:szCs w:val="20"/>
              </w:rPr>
              <w:t xml:space="preserve"> 6351)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480215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480215" w:rsidRDefault="00B1177A" w:rsidP="00480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 xml:space="preserve">Invest. </w:t>
            </w:r>
            <w:proofErr w:type="gramStart"/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transf</w:t>
            </w:r>
            <w:r w:rsidR="00480215">
              <w:rPr>
                <w:rFonts w:ascii="Arial" w:hAnsi="Arial" w:cs="Arial"/>
                <w:color w:val="00B050"/>
                <w:sz w:val="20"/>
                <w:szCs w:val="20"/>
              </w:rPr>
              <w:t>ery</w:t>
            </w:r>
            <w:proofErr w:type="gramEnd"/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 xml:space="preserve"> 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480215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380 000,00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80215">
              <w:rPr>
                <w:rFonts w:ascii="Arial" w:hAnsi="Arial" w:cs="Arial"/>
                <w:color w:val="00B050"/>
                <w:sz w:val="20"/>
                <w:szCs w:val="20"/>
              </w:rPr>
              <w:t>379 985,00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školy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0215">
              <w:rPr>
                <w:rFonts w:ascii="Arial" w:hAnsi="Arial" w:cs="Arial"/>
                <w:b/>
                <w:color w:val="000000"/>
                <w:sz w:val="20"/>
                <w:szCs w:val="20"/>
              </w:rPr>
              <w:t>43 758 000,00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02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133 919 000,00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48021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0215">
              <w:rPr>
                <w:rFonts w:ascii="Arial" w:hAnsi="Arial" w:cs="Arial"/>
                <w:b/>
                <w:color w:val="000000"/>
                <w:sz w:val="20"/>
                <w:szCs w:val="20"/>
              </w:rPr>
              <w:t>49 390 346,72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21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Platy zaměst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nanců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549 126,00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21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istné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 soc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>iální zabezpečení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136 189,00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49 426,00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101 400,00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101 371,69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2 468,00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EA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5 500,00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21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ného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18 603,00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101 600,00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35 577,00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9 347,09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21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Zpracování dat a služby souv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isející s informačními a </w:t>
            </w:r>
            <w:proofErr w:type="spellStart"/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>komunik</w:t>
            </w:r>
            <w:proofErr w:type="spellEnd"/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technol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>ogiemi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3 750,00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20 780,54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3 851,43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0D64A9">
              <w:rPr>
                <w:rFonts w:ascii="Arial" w:hAnsi="Arial" w:cs="Arial"/>
                <w:color w:val="00B050"/>
                <w:sz w:val="20"/>
                <w:szCs w:val="20"/>
              </w:rPr>
              <w:t xml:space="preserve"> Sanace objektu Golčova 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32 222,30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Činnosti knihovnické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2151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51C5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3 254 000,00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2151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51C5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3 265 400,00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2151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151C5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1 087 812,05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39 820,00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Odměny za užití duševního vlastnictví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4 049,51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50 225,00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EA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19 153,00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2151C5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2151C5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24 200,00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1 585 000,00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1 498 758,50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16 610,00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38 720,00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51 172,00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Kunratice </w:t>
            </w:r>
            <w:proofErr w:type="spellStart"/>
            <w:proofErr w:type="gramStart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žijou</w:t>
            </w:r>
            <w:proofErr w:type="spell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z.s</w:t>
            </w:r>
            <w:proofErr w:type="spell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D6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 transfery cizím příspěvkovým organizacím</w:t>
            </w:r>
            <w:r w:rsidR="002151C5">
              <w:rPr>
                <w:rFonts w:ascii="Arial" w:hAnsi="Arial" w:cs="Arial"/>
                <w:color w:val="000000"/>
                <w:sz w:val="20"/>
                <w:szCs w:val="20"/>
              </w:rPr>
              <w:t xml:space="preserve"> D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ům dětí a mládeže,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322 470,00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záležitosti kultury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2 176 000,00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2 306 000,00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2 171 178,01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zámecká zeď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14 858,80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Zachování a obnova kulturních památek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14 858,80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487 722,49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284 350,00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D6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neziskov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ým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a podob.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osobám</w:t>
            </w:r>
            <w:proofErr w:type="gram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SK Slovan Kunratice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0D64A9">
              <w:rPr>
                <w:rFonts w:ascii="Arial" w:hAnsi="Arial" w:cs="Arial"/>
                <w:color w:val="00B050"/>
                <w:sz w:val="20"/>
                <w:szCs w:val="20"/>
              </w:rPr>
              <w:t xml:space="preserve"> Areál fotbalového stadionu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17 000 000,00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26 000 000,00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D64A9">
              <w:rPr>
                <w:rFonts w:ascii="Arial" w:hAnsi="Arial" w:cs="Arial"/>
                <w:color w:val="00B050"/>
                <w:sz w:val="20"/>
                <w:szCs w:val="20"/>
              </w:rPr>
              <w:t>17 886 136,31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3412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Sportovní zařízení ve vlastnictví obce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17 300 000,00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27 300 000,00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18 958 208,80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D6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gramStart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Start98, </w:t>
            </w:r>
            <w:proofErr w:type="spellStart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z.s</w:t>
            </w:r>
            <w:proofErr w:type="spell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, 4Students </w:t>
            </w:r>
            <w:proofErr w:type="spellStart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z.s</w:t>
            </w:r>
            <w:proofErr w:type="spell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210 000,00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D6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neziskov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>ým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a podob.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osobám</w:t>
            </w:r>
            <w:proofErr w:type="gramEnd"/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- TJ Sokol Kunratice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 transfery cizím příspěvkovým organizacím</w:t>
            </w:r>
            <w:r w:rsidR="000D64A9">
              <w:rPr>
                <w:rFonts w:ascii="Arial" w:hAnsi="Arial" w:cs="Arial"/>
                <w:color w:val="000000"/>
                <w:sz w:val="20"/>
                <w:szCs w:val="20"/>
              </w:rPr>
              <w:t xml:space="preserve"> Dům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sportovní činnost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460 000,00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460 000,00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0D64A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4A9">
              <w:rPr>
                <w:rFonts w:ascii="Arial" w:hAnsi="Arial" w:cs="Arial"/>
                <w:b/>
                <w:color w:val="000000"/>
                <w:sz w:val="20"/>
                <w:szCs w:val="20"/>
              </w:rPr>
              <w:t>430 000,00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37 050,20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76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3 025,00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  <w:r w:rsidR="00EA75D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sanitární technika u hřišť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63 089,40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53 845,00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264 000,00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263 317,15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neziskov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. a podob.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osobám</w:t>
            </w:r>
            <w:proofErr w:type="gramEnd"/>
            <w:r w:rsidR="00EA75D1">
              <w:rPr>
                <w:rFonts w:ascii="Arial" w:hAnsi="Arial" w:cs="Arial"/>
                <w:color w:val="000000"/>
                <w:sz w:val="20"/>
                <w:szCs w:val="20"/>
              </w:rPr>
              <w:t xml:space="preserve"> Junák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EA75D1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5D1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EA75D1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EA75D1">
              <w:rPr>
                <w:rFonts w:ascii="Arial" w:hAnsi="Arial" w:cs="Arial"/>
                <w:color w:val="00B050"/>
                <w:sz w:val="20"/>
                <w:szCs w:val="20"/>
              </w:rPr>
              <w:t>Pumptrack</w:t>
            </w:r>
            <w:proofErr w:type="spellEnd"/>
            <w:r w:rsidR="00EA75D1">
              <w:rPr>
                <w:rFonts w:ascii="Arial" w:hAnsi="Arial" w:cs="Arial"/>
                <w:color w:val="00B050"/>
                <w:sz w:val="20"/>
                <w:szCs w:val="20"/>
              </w:rPr>
              <w:t xml:space="preserve">, herní prvky, solární svítidla, </w:t>
            </w:r>
            <w:proofErr w:type="gramStart"/>
            <w:r w:rsidR="00EA75D1">
              <w:rPr>
                <w:rFonts w:ascii="Arial" w:hAnsi="Arial" w:cs="Arial"/>
                <w:color w:val="00B050"/>
                <w:sz w:val="20"/>
                <w:szCs w:val="20"/>
              </w:rPr>
              <w:t>dřevořezby..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EA75D1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5D1">
              <w:rPr>
                <w:rFonts w:ascii="Arial" w:hAnsi="Arial" w:cs="Arial"/>
                <w:color w:val="00B050"/>
                <w:sz w:val="20"/>
                <w:szCs w:val="20"/>
              </w:rPr>
              <w:t>3 670 000,00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EA75D1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5D1">
              <w:rPr>
                <w:rFonts w:ascii="Arial" w:hAnsi="Arial" w:cs="Arial"/>
                <w:color w:val="00B050"/>
                <w:sz w:val="20"/>
                <w:szCs w:val="20"/>
              </w:rPr>
              <w:t>3 795 000,00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EA75D1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EA75D1">
              <w:rPr>
                <w:rFonts w:ascii="Arial" w:hAnsi="Arial" w:cs="Arial"/>
                <w:color w:val="00B050"/>
                <w:sz w:val="20"/>
                <w:szCs w:val="20"/>
              </w:rPr>
              <w:t>322 581,37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Využití volného času dětí a mládeže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4 145 000,00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4 270 000,00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762 908,12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B6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</w:t>
            </w:r>
            <w:r w:rsidR="00B62C0E">
              <w:rPr>
                <w:rFonts w:ascii="Arial" w:hAnsi="Arial" w:cs="Arial"/>
                <w:color w:val="000000"/>
                <w:sz w:val="20"/>
                <w:szCs w:val="20"/>
              </w:rPr>
              <w:t>ery</w:t>
            </w:r>
            <w:proofErr w:type="spellEnd"/>
            <w:r w:rsidR="00B62C0E">
              <w:rPr>
                <w:rFonts w:ascii="Arial" w:hAnsi="Arial" w:cs="Arial"/>
                <w:color w:val="000000"/>
                <w:sz w:val="20"/>
                <w:szCs w:val="20"/>
              </w:rPr>
              <w:t xml:space="preserve"> fu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ndacím, ústavům a obecně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prosp.sp</w:t>
            </w:r>
            <w:r w:rsidR="00B62C0E">
              <w:rPr>
                <w:rFonts w:ascii="Arial" w:hAnsi="Arial" w:cs="Arial"/>
                <w:color w:val="000000"/>
                <w:sz w:val="20"/>
                <w:szCs w:val="20"/>
              </w:rPr>
              <w:t>olečnostem</w:t>
            </w:r>
            <w:proofErr w:type="spellEnd"/>
            <w:r w:rsidR="00B62C0E">
              <w:rPr>
                <w:rFonts w:ascii="Arial" w:hAnsi="Arial" w:cs="Arial"/>
                <w:color w:val="000000"/>
                <w:sz w:val="20"/>
                <w:szCs w:val="20"/>
              </w:rPr>
              <w:t xml:space="preserve"> Modrý klíč, o.p.s., Polovina nebe, o.p.s.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 transfery cizím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  <w:r w:rsidR="00B62C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62C0E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62C0E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činnost ve zdravotnictví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45 000,00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B62C0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C0E">
              <w:rPr>
                <w:rFonts w:ascii="Arial" w:hAnsi="Arial" w:cs="Arial"/>
                <w:b/>
                <w:color w:val="000000"/>
                <w:sz w:val="20"/>
                <w:szCs w:val="20"/>
              </w:rPr>
              <w:t>30 000,00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14 992,21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Veřejné osvětlení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14 992,21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6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Platy zaměst</w:t>
            </w:r>
            <w:r w:rsidR="008604BD">
              <w:rPr>
                <w:rFonts w:ascii="Arial" w:hAnsi="Arial" w:cs="Arial"/>
                <w:color w:val="000000"/>
                <w:sz w:val="20"/>
                <w:szCs w:val="20"/>
              </w:rPr>
              <w:t>nanců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217 518,00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6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Povinné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poj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soc</w:t>
            </w:r>
            <w:r w:rsidR="008604BD">
              <w:rPr>
                <w:rFonts w:ascii="Arial" w:hAnsi="Arial" w:cs="Arial"/>
                <w:color w:val="000000"/>
                <w:sz w:val="20"/>
                <w:szCs w:val="20"/>
              </w:rPr>
              <w:t>iální zabezpečení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42 381,00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19 260,00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310,00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Prádlo, oděv a obuv s výjimkou ochranných pomůcek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4 139,00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6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2 774,00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6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</w:t>
            </w:r>
            <w:r w:rsidR="008604BD">
              <w:rPr>
                <w:rFonts w:ascii="Arial" w:hAnsi="Arial" w:cs="Arial"/>
                <w:color w:val="000000"/>
                <w:sz w:val="20"/>
                <w:szCs w:val="20"/>
              </w:rPr>
              <w:t>ného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6 882,00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14 824,00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121 807,66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8604BD">
              <w:rPr>
                <w:rFonts w:ascii="Arial" w:hAnsi="Arial" w:cs="Arial"/>
                <w:color w:val="00B050"/>
                <w:sz w:val="20"/>
                <w:szCs w:val="20"/>
              </w:rPr>
              <w:t xml:space="preserve"> Oplocení části urnového </w:t>
            </w:r>
            <w:proofErr w:type="gramStart"/>
            <w:r w:rsidR="008604BD">
              <w:rPr>
                <w:rFonts w:ascii="Arial" w:hAnsi="Arial" w:cs="Arial"/>
                <w:color w:val="00B050"/>
                <w:sz w:val="20"/>
                <w:szCs w:val="20"/>
              </w:rPr>
              <w:t>háje ..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476 990,10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Pohřebnictví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2 600 000,00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2 600 000,00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906 885,76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3 555 000,00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387 400,00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126 950,00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Územní plánování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3 555 000,00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387 400,00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04BD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126 950,00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60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</w:t>
            </w:r>
            <w:r w:rsidR="008604BD">
              <w:rPr>
                <w:rFonts w:ascii="Arial" w:hAnsi="Arial" w:cs="Arial"/>
                <w:color w:val="000000"/>
                <w:sz w:val="20"/>
                <w:szCs w:val="20"/>
              </w:rPr>
              <w:t>ného Golčova 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920,00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26 795,00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604B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8604BD" w:rsidRDefault="00B1177A" w:rsidP="00FF3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D92C02">
              <w:rPr>
                <w:rFonts w:ascii="Arial" w:hAnsi="Arial" w:cs="Arial"/>
                <w:color w:val="00B050"/>
                <w:sz w:val="20"/>
                <w:szCs w:val="20"/>
              </w:rPr>
              <w:t xml:space="preserve"> Oplocení plochy po dřevěném objektu a úprava plochy při </w:t>
            </w:r>
            <w:r w:rsidR="00FF34D1">
              <w:rPr>
                <w:rFonts w:ascii="Arial" w:hAnsi="Arial" w:cs="Arial"/>
                <w:color w:val="00B050"/>
                <w:sz w:val="20"/>
                <w:szCs w:val="20"/>
              </w:rPr>
              <w:t>ul. Ještědská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1 000 000,00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1 000 000,00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8604B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8604BD">
              <w:rPr>
                <w:rFonts w:ascii="Arial" w:hAnsi="Arial" w:cs="Arial"/>
                <w:color w:val="00B050"/>
                <w:sz w:val="20"/>
                <w:szCs w:val="20"/>
              </w:rPr>
              <w:t>367 154,99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3639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Komunální služby a územní rozvoj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1 073 000,00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1 073 000,00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394 869,99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70 476,57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922B38" w:rsidRDefault="00B1177A" w:rsidP="00FF3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922B38">
              <w:rPr>
                <w:rFonts w:ascii="Arial" w:hAnsi="Arial" w:cs="Arial"/>
                <w:color w:val="00B050"/>
                <w:sz w:val="20"/>
                <w:szCs w:val="20"/>
              </w:rPr>
              <w:t xml:space="preserve"> - </w:t>
            </w:r>
            <w:r w:rsidR="0082744A">
              <w:rPr>
                <w:rFonts w:ascii="Arial" w:hAnsi="Arial" w:cs="Arial"/>
                <w:color w:val="00B050"/>
                <w:sz w:val="20"/>
                <w:szCs w:val="20"/>
              </w:rPr>
              <w:t>přístřešky, kontejnerov</w:t>
            </w:r>
            <w:r w:rsidR="00FF34D1">
              <w:rPr>
                <w:rFonts w:ascii="Arial" w:hAnsi="Arial" w:cs="Arial"/>
                <w:color w:val="00B050"/>
                <w:sz w:val="20"/>
                <w:szCs w:val="20"/>
              </w:rPr>
              <w:t>á</w:t>
            </w:r>
            <w:r w:rsidR="0082744A">
              <w:rPr>
                <w:rFonts w:ascii="Arial" w:hAnsi="Arial" w:cs="Arial"/>
                <w:color w:val="00B050"/>
                <w:sz w:val="20"/>
                <w:szCs w:val="20"/>
              </w:rPr>
              <w:t xml:space="preserve"> stání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300 000,00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300 000,00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252 573,12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Sběr a svoz komunálních odpadů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380 000,00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380 000,00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323 049,69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11 603,90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3731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922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půdy a podz</w:t>
            </w:r>
            <w:r w:rsidR="00922B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emní 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vody proti </w:t>
            </w:r>
            <w:proofErr w:type="spellStart"/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znečišť.infiltracím</w:t>
            </w:r>
            <w:proofErr w:type="spellEnd"/>
            <w:r w:rsidR="00922B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parkoviště Šeberák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11 603,90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9 643,70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15 082,59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3 855 000,00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7 447 400,00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7 439 987,90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2 401,85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82744A">
              <w:rPr>
                <w:rFonts w:ascii="Arial" w:hAnsi="Arial" w:cs="Arial"/>
                <w:color w:val="00B050"/>
                <w:sz w:val="20"/>
                <w:szCs w:val="20"/>
              </w:rPr>
              <w:t xml:space="preserve"> Regenerace dřevin na hřbitově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221 000,00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441 100,00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22B38">
              <w:rPr>
                <w:rFonts w:ascii="Arial" w:hAnsi="Arial" w:cs="Arial"/>
                <w:color w:val="00B050"/>
                <w:sz w:val="20"/>
                <w:szCs w:val="20"/>
              </w:rPr>
              <w:t>224 099,60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3745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Péče o vzhled obcí a veřejnou zeleň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4 226 000,00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7 943 500,00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922B3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2B38">
              <w:rPr>
                <w:rFonts w:ascii="Arial" w:hAnsi="Arial" w:cs="Arial"/>
                <w:b/>
                <w:color w:val="000000"/>
                <w:sz w:val="20"/>
                <w:szCs w:val="20"/>
              </w:rPr>
              <w:t>7 691 215,64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2744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fundacím, ústavům a obecně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prosp.sp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olečnostem</w:t>
            </w:r>
            <w:proofErr w:type="spellEnd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 Žít spolu, o.p.s.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2744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neinvestiční transfery fyzickým osobám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poukázky jubilantům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74 541,00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2744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82744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8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</w:t>
            </w:r>
            <w:r w:rsidR="0082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atní 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činnosti souvis</w:t>
            </w:r>
            <w:r w:rsidR="0082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ející 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 službami pro fyzické osoby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210 500,00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105 341,00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8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Soc</w:t>
            </w:r>
            <w:r w:rsidR="0082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iální 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pomoc osobám v</w:t>
            </w:r>
            <w:r w:rsidR="0082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hm</w:t>
            </w:r>
            <w:r w:rsidR="0082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otné </w:t>
            </w: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nouzi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827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ery</w:t>
            </w:r>
            <w:proofErr w:type="spellEnd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fundacím, ústavům a obecně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prosp.sp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olečnostem</w:t>
            </w:r>
            <w:proofErr w:type="spellEnd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 Národní ústav pro </w:t>
            </w:r>
            <w:proofErr w:type="gramStart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autismus, </w:t>
            </w:r>
            <w:proofErr w:type="spellStart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z.ú</w:t>
            </w:r>
            <w:proofErr w:type="spellEnd"/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  <w:r w:rsidR="008274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744A">
              <w:rPr>
                <w:rFonts w:ascii="Arial" w:hAnsi="Arial" w:cs="Arial"/>
                <w:sz w:val="20"/>
                <w:szCs w:val="20"/>
              </w:rPr>
              <w:t>Křižovatka,z.s</w:t>
            </w:r>
            <w:proofErr w:type="spellEnd"/>
            <w:r w:rsidR="0082744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82744A">
              <w:rPr>
                <w:rFonts w:ascii="Arial" w:hAnsi="Arial" w:cs="Arial"/>
                <w:sz w:val="20"/>
                <w:szCs w:val="20"/>
              </w:rPr>
              <w:t>, STP MO Flora, Rehabilitace Hornomlýnská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75 000,00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4344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95 000,00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95 000,00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82744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44A">
              <w:rPr>
                <w:rFonts w:ascii="Arial" w:hAnsi="Arial" w:cs="Arial"/>
                <w:b/>
                <w:color w:val="000000"/>
                <w:sz w:val="20"/>
                <w:szCs w:val="20"/>
              </w:rPr>
              <w:t>95 000,00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Odměny za užití duševního vlastnictví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9 680,00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4 506,00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11 440,21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150 045,22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61 950,00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16 818,00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AC24ED" w:rsidP="00AC24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Stavby-výměna oken dokončení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C24ED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C24ED">
              <w:rPr>
                <w:rFonts w:ascii="Arial" w:hAnsi="Arial" w:cs="Arial"/>
                <w:color w:val="00B050"/>
                <w:sz w:val="20"/>
                <w:szCs w:val="20"/>
              </w:rPr>
              <w:t>2 000 000,00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AC24ED">
              <w:rPr>
                <w:rFonts w:ascii="Arial" w:hAnsi="Arial" w:cs="Arial"/>
                <w:color w:val="00B050"/>
                <w:sz w:val="20"/>
                <w:szCs w:val="20"/>
              </w:rPr>
              <w:t>1 813 615,70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Domovy se zvláštním režimem-Chráněné byty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2 916 000,00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2 916 000,00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2 072 655,13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AC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4 364,00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služby a činnosti v oblasti sociální péče</w:t>
            </w:r>
            <w:r w:rsidR="00AC24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Klub seniorů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14 000,00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14 000,00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4 364,00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jiným veřejným rozpočtům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5311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5311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Bezpečnost a veřejný pořádek</w:t>
            </w:r>
            <w:r w:rsidR="00AC24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Městská policie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130 000,00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130 000,00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AC24E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24ED">
              <w:rPr>
                <w:rFonts w:ascii="Arial" w:hAnsi="Arial" w:cs="Arial"/>
                <w:b/>
                <w:color w:val="000000"/>
                <w:sz w:val="20"/>
                <w:szCs w:val="20"/>
              </w:rPr>
              <w:t>19 000,00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Podlimitní technické zhodnocení</w:t>
            </w:r>
            <w:r w:rsidR="00AC24ED">
              <w:rPr>
                <w:rFonts w:ascii="Arial" w:hAnsi="Arial" w:cs="Arial"/>
                <w:color w:val="000000"/>
                <w:sz w:val="20"/>
                <w:szCs w:val="20"/>
              </w:rPr>
              <w:t>-EPS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24 980,00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207 000,00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175 476,86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223 500,00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203 631,00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99 100,00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54 443,04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AC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</w:t>
            </w:r>
            <w:r w:rsidR="00AC24ED">
              <w:rPr>
                <w:rFonts w:ascii="Arial" w:hAnsi="Arial" w:cs="Arial"/>
                <w:color w:val="000000"/>
                <w:sz w:val="20"/>
                <w:szCs w:val="20"/>
              </w:rPr>
              <w:t>ného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6 940,00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148 800,00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24 858,00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40 199,25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16 379,84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13 008,00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1 500,00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dat a služby související s informačními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komunik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17 424,00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123 024,55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107 000,00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89 650,72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60 379,00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Dopravní prostředky</w:t>
            </w:r>
            <w:r w:rsidR="00AC24ED" w:rsidRPr="00CD1D09">
              <w:rPr>
                <w:rFonts w:ascii="Arial" w:hAnsi="Arial" w:cs="Arial"/>
                <w:color w:val="00B050"/>
                <w:sz w:val="20"/>
                <w:szCs w:val="20"/>
              </w:rPr>
              <w:t xml:space="preserve"> Výjezdové</w:t>
            </w:r>
            <w:r w:rsidR="00CD1D09" w:rsidRPr="00CD1D09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AC24ED" w:rsidRPr="00CD1D09">
              <w:rPr>
                <w:rFonts w:ascii="Arial" w:hAnsi="Arial" w:cs="Arial"/>
                <w:color w:val="00B050"/>
                <w:sz w:val="20"/>
                <w:szCs w:val="20"/>
              </w:rPr>
              <w:t>vozidlo</w:t>
            </w:r>
            <w:r w:rsidR="00CD1D09" w:rsidRPr="00CD1D09">
              <w:rPr>
                <w:rFonts w:ascii="Arial" w:hAnsi="Arial" w:cs="Arial"/>
                <w:color w:val="00B050"/>
                <w:sz w:val="20"/>
                <w:szCs w:val="20"/>
              </w:rPr>
              <w:t xml:space="preserve"> SDH</w:t>
            </w:r>
            <w:r w:rsidR="00AC24ED" w:rsidRPr="00CD1D09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10 000 000,00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AC24E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Požární ochrana - dobrovolná část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880 000,00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11 276 600,00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1 000 694,26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3 811 000,00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3 811 000,00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3 717 498,00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CD1D09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Povinné pojistné na sociální </w:t>
            </w:r>
            <w:r w:rsidR="00B1177A" w:rsidRPr="00DB12D0">
              <w:rPr>
                <w:rFonts w:ascii="Arial" w:hAnsi="Arial" w:cs="Arial"/>
                <w:color w:val="000000"/>
                <w:sz w:val="20"/>
                <w:szCs w:val="20"/>
              </w:rPr>
              <w:t>zab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ezpečení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526 000,00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526 000,00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513 684,00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343 000,00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334 573,00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Nákup materiálu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9 174,55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dat a služby související s informačními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komunik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5 488,71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5 600,00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5 600,00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3 031,00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18 777,00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nákupy jinde nezařazené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 xml:space="preserve"> Svaz MČ HMP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3 600,00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neinv.transfery</w:t>
            </w:r>
            <w:proofErr w:type="spell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neziskov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ým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a podob.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osobám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Platby daní státnímu rozpočtu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Dáln</w:t>
            </w:r>
            <w:proofErr w:type="spellEnd"/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. známka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2 400,00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2 400,00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2 440,00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Platby daní krajům, obcím a státním fondům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105 000,00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neinvestiční transfery fyzickým osobám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sociální fond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34 000,00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29 000,00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Dopravní prostředky</w:t>
            </w:r>
            <w:r w:rsidR="00CD1D09">
              <w:rPr>
                <w:rFonts w:ascii="Arial" w:hAnsi="Arial" w:cs="Arial"/>
                <w:color w:val="00B050"/>
                <w:sz w:val="20"/>
                <w:szCs w:val="20"/>
              </w:rPr>
              <w:t>-obnova vozového parku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539 000,00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539 000,00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D1D09">
              <w:rPr>
                <w:rFonts w:ascii="Arial" w:hAnsi="Arial" w:cs="Arial"/>
                <w:color w:val="00B050"/>
                <w:sz w:val="20"/>
                <w:szCs w:val="20"/>
              </w:rPr>
              <w:t>538 712,00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6112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Zastupitelstva obcí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5 535 000,00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5 535 000,00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5 331 778,26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127 287,00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Povinné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poj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soc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iální zabezpečení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4 820,00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1 749,00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18 545,73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13 187,00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2 170,74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 xml:space="preserve"> volební místnosti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dat a služby související s informačními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komunik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7 500,00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32 760,00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12 028,76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6114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Volby do Parlamentu ČR</w:t>
            </w:r>
            <w:r w:rsidR="00CD1D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CD1D0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239 000,00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CD1D09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D09">
              <w:rPr>
                <w:rFonts w:ascii="Arial" w:hAnsi="Arial" w:cs="Arial"/>
                <w:b/>
                <w:color w:val="000000"/>
                <w:sz w:val="20"/>
                <w:szCs w:val="20"/>
              </w:rPr>
              <w:t>238 048,23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Platy zaměst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nanců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7 750 000,00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7 750 000,00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7 666 573,00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172 217,00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D1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Povinné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poj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soc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 xml:space="preserve">iální zabezpečení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1 922 000,00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1 922 000,00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1 946 148,00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698 000,00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698 000,00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695 098,00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5038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F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Pojist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 xml:space="preserve">né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na zákon</w:t>
            </w:r>
            <w:r w:rsidR="00CD1D09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0F2132">
              <w:rPr>
                <w:rFonts w:ascii="Arial" w:hAnsi="Arial" w:cs="Arial"/>
                <w:color w:val="000000"/>
                <w:sz w:val="20"/>
                <w:szCs w:val="20"/>
              </w:rPr>
              <w:t xml:space="preserve">é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poj</w:t>
            </w:r>
            <w:r w:rsidR="000F2132">
              <w:rPr>
                <w:rFonts w:ascii="Arial" w:hAnsi="Arial" w:cs="Arial"/>
                <w:color w:val="000000"/>
                <w:sz w:val="20"/>
                <w:szCs w:val="20"/>
              </w:rPr>
              <w:t xml:space="preserve">ištění </w:t>
            </w:r>
            <w:proofErr w:type="gramStart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odpov</w:t>
            </w:r>
            <w:r w:rsidR="000F2132">
              <w:rPr>
                <w:rFonts w:ascii="Arial" w:hAnsi="Arial" w:cs="Arial"/>
                <w:color w:val="000000"/>
                <w:sz w:val="20"/>
                <w:szCs w:val="20"/>
              </w:rPr>
              <w:t xml:space="preserve">ědnosti </w:t>
            </w: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zaměst</w:t>
            </w:r>
            <w:r w:rsidR="000F2132">
              <w:rPr>
                <w:rFonts w:ascii="Arial" w:hAnsi="Arial" w:cs="Arial"/>
                <w:color w:val="000000"/>
                <w:sz w:val="20"/>
                <w:szCs w:val="20"/>
              </w:rPr>
              <w:t>nanců</w:t>
            </w:r>
            <w:proofErr w:type="gramEnd"/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 za škodu při PÚ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52 116,00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Léky a zdravotnický materiál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F7DA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Prádlo, oděv a obuv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15 993,00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Knihy a obdobné listinné informační prostředky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10 658,00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190 000,00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188 090,00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162 000,00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116 423,59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>ného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57 146,00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212 305,00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144 554,00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18 730,45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41 807,00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89 941,64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 xml:space="preserve"> kopírka tiskárna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26 194,08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975 000,00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975 000,00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798 700,00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8 488,90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CF7DA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dat a služby související s informačními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komunik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technologiem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508 956,67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1 450 000,00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1 450 000,00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925 057,36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69 136,05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Podlimitní programové vybavení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3 715,00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279,00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3 717,00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nákupy jinde nezařazené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 xml:space="preserve"> Svaz tajemníků ÚMČ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F7DA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CF7DA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2 500,00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Poskytnuté náhrady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>-tlumočníci při projednávání přestupků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20 386,00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Platby daní krajům, obcím a státním fondům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>-převod daně z příjmu z hl. činnosti na účet VHČ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1 777 700,00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1 771 158,09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15 600,00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5499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CF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neinvestiční transfery fyzickým osobám</w:t>
            </w:r>
            <w:r w:rsidR="00CF7DA6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sociální fond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665 000,00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665 000,00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646 300,00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CF7DA6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F7DA6">
              <w:rPr>
                <w:rFonts w:ascii="Arial" w:hAnsi="Arial" w:cs="Arial"/>
                <w:color w:val="00B050"/>
                <w:sz w:val="20"/>
                <w:szCs w:val="20"/>
              </w:rPr>
              <w:t>Stavby</w:t>
            </w:r>
            <w:r w:rsidR="0055344D">
              <w:rPr>
                <w:rFonts w:ascii="Arial" w:hAnsi="Arial" w:cs="Arial"/>
                <w:color w:val="00B050"/>
                <w:sz w:val="20"/>
                <w:szCs w:val="20"/>
              </w:rPr>
              <w:t xml:space="preserve"> Hydroizolace radnice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F7DA6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F7DA6">
              <w:rPr>
                <w:rFonts w:ascii="Arial" w:hAnsi="Arial" w:cs="Arial"/>
                <w:color w:val="00B050"/>
                <w:sz w:val="20"/>
                <w:szCs w:val="20"/>
              </w:rPr>
              <w:t>500 000,00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F7DA6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CF7DA6">
              <w:rPr>
                <w:rFonts w:ascii="Arial" w:hAnsi="Arial" w:cs="Arial"/>
                <w:color w:val="00B050"/>
                <w:sz w:val="20"/>
                <w:szCs w:val="20"/>
              </w:rPr>
              <w:t>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CF7DA6" w:rsidRDefault="00CF7DA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6123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5344D">
              <w:rPr>
                <w:rFonts w:ascii="Arial" w:hAnsi="Arial" w:cs="Arial"/>
                <w:color w:val="00B050"/>
                <w:sz w:val="20"/>
                <w:szCs w:val="20"/>
              </w:rPr>
              <w:t>Dopravní prostředky</w:t>
            </w:r>
            <w:r w:rsidR="0055344D">
              <w:rPr>
                <w:rFonts w:ascii="Arial" w:hAnsi="Arial" w:cs="Arial"/>
                <w:color w:val="00B050"/>
                <w:sz w:val="20"/>
                <w:szCs w:val="20"/>
              </w:rPr>
              <w:t xml:space="preserve"> Obnova vozového parku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5344D">
              <w:rPr>
                <w:rFonts w:ascii="Arial" w:hAnsi="Arial" w:cs="Arial"/>
                <w:color w:val="00B050"/>
                <w:sz w:val="20"/>
                <w:szCs w:val="20"/>
              </w:rPr>
              <w:t>259 000,00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5344D">
              <w:rPr>
                <w:rFonts w:ascii="Arial" w:hAnsi="Arial" w:cs="Arial"/>
                <w:color w:val="00B050"/>
                <w:sz w:val="20"/>
                <w:szCs w:val="20"/>
              </w:rPr>
              <w:t>259 000,00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5344D">
              <w:rPr>
                <w:rFonts w:ascii="Arial" w:hAnsi="Arial" w:cs="Arial"/>
                <w:color w:val="00B050"/>
                <w:sz w:val="20"/>
                <w:szCs w:val="20"/>
              </w:rPr>
              <w:t>259 000,00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6171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 místní správy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16 789 000,00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18 556 700,00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16 487 988,83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13 658,14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Obecné příjmy a výdaje z finančních operací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13 658,14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970 000,00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970 000,00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431 751,00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6320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Pojištění funkčně nespecifikované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970 000,00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970 000,00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431 751,00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5342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65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 xml:space="preserve">Zákl. příděl sociálnímu fondu obcí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502 536,00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5345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3 392 000,00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49 978 500,00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49 104 885,13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5347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DB12D0" w:rsidP="0055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Neinvestiční převody mezi statut. městy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vč.hl.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m.Prahy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jejich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městskýmí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částmi-výdaje</w:t>
            </w:r>
            <w:r w:rsidR="006556C3">
              <w:rPr>
                <w:rFonts w:ascii="Arial" w:hAnsi="Arial" w:cs="Arial"/>
                <w:sz w:val="20"/>
                <w:szCs w:val="20"/>
              </w:rPr>
              <w:t xml:space="preserve"> – vratky fin</w:t>
            </w:r>
            <w:r w:rsidR="0055344D">
              <w:rPr>
                <w:rFonts w:ascii="Arial" w:hAnsi="Arial" w:cs="Arial"/>
                <w:sz w:val="20"/>
                <w:szCs w:val="20"/>
              </w:rPr>
              <w:t xml:space="preserve">ančního </w:t>
            </w:r>
            <w:r w:rsidR="006556C3">
              <w:rPr>
                <w:rFonts w:ascii="Arial" w:hAnsi="Arial" w:cs="Arial"/>
                <w:sz w:val="20"/>
                <w:szCs w:val="20"/>
              </w:rPr>
              <w:t>vypořádání ZŠ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6556C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237 200,00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237 293,18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Ostatní převody vlastním fondům</w:t>
            </w:r>
            <w:r w:rsidR="006556C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Fond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6556C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2 500 000,00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6363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DB12D0" w:rsidRDefault="00DB12D0" w:rsidP="00DB12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Investiční převody mezi statut. městy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vč.hl.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m.Prahy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jejich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městskýmí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částmi-výdaje</w:t>
            </w:r>
            <w:r w:rsidR="006556C3">
              <w:rPr>
                <w:rFonts w:ascii="Arial" w:hAnsi="Arial" w:cs="Arial"/>
                <w:sz w:val="20"/>
                <w:szCs w:val="20"/>
              </w:rPr>
              <w:t xml:space="preserve"> – odvod </w:t>
            </w:r>
            <w:proofErr w:type="spellStart"/>
            <w:r w:rsidR="006556C3">
              <w:rPr>
                <w:rFonts w:ascii="Arial" w:hAnsi="Arial" w:cs="Arial"/>
                <w:sz w:val="20"/>
                <w:szCs w:val="20"/>
              </w:rPr>
              <w:t>fin</w:t>
            </w:r>
            <w:proofErr w:type="spellEnd"/>
            <w:r w:rsidR="006556C3">
              <w:rPr>
                <w:rFonts w:ascii="Arial" w:hAnsi="Arial" w:cs="Arial"/>
                <w:sz w:val="20"/>
                <w:szCs w:val="20"/>
              </w:rPr>
              <w:t xml:space="preserve">. vypořádání </w:t>
            </w:r>
            <w:proofErr w:type="spellStart"/>
            <w:r w:rsidR="006556C3">
              <w:rPr>
                <w:rFonts w:ascii="Arial" w:hAnsi="Arial" w:cs="Arial"/>
                <w:sz w:val="20"/>
                <w:szCs w:val="20"/>
              </w:rPr>
              <w:t>PlRK</w:t>
            </w:r>
            <w:proofErr w:type="spellEnd"/>
            <w:r w:rsidR="006556C3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6556C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51 600,00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51 637,22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53 257 300,00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55344D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44D">
              <w:rPr>
                <w:rFonts w:ascii="Arial" w:hAnsi="Arial" w:cs="Arial"/>
                <w:b/>
                <w:color w:val="000000"/>
                <w:sz w:val="20"/>
                <w:szCs w:val="20"/>
              </w:rPr>
              <w:t>52 396 351,53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10" w:type="dxa"/>
              <w:bottom w:w="2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14 249 500,00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DB12D0" w:rsidRDefault="006556C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4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left w:w="10" w:type="dxa"/>
              <w:bottom w:w="50" w:type="dxa"/>
              <w:right w:w="1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činnosti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3 000 000,00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color w:val="000000"/>
                <w:sz w:val="20"/>
                <w:szCs w:val="20"/>
              </w:rPr>
              <w:t>14 249 500,00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50" w:type="dxa"/>
              <w:bottom w:w="50" w:type="dxa"/>
            </w:tcMar>
          </w:tcPr>
          <w:p w:rsidR="00B1177A" w:rsidRPr="00DB12D0" w:rsidRDefault="006556C3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77A" w:rsidRPr="00DB12D0" w:rsidTr="00842274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DB12D0" w:rsidRDefault="0055344D" w:rsidP="0055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80"/>
                <w:sz w:val="20"/>
                <w:szCs w:val="20"/>
              </w:rPr>
              <w:t xml:space="preserve">ROZPOČTOVÉ VÝDAJE CELKEM vč. převodů (bez konsolidace pol. 5342, 5345, 5349) 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180 702 000,00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358 884 400,00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  <w:shd w:val="pct10" w:color="000000" w:fill="FFFFFF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205 317 207,92</w:t>
            </w:r>
          </w:p>
        </w:tc>
      </w:tr>
    </w:tbl>
    <w:p w:rsidR="00B1177A" w:rsidRPr="00DB12D0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B1177A" w:rsidRPr="00DB12D0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RPr="00DB12D0" w:rsidTr="00002E9A">
        <w:trPr>
          <w:cantSplit/>
        </w:trPr>
        <w:tc>
          <w:tcPr>
            <w:tcW w:w="5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sz w:val="20"/>
                <w:szCs w:val="20"/>
              </w:rPr>
              <w:t>-25 299 000,00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sz w:val="20"/>
                <w:szCs w:val="20"/>
              </w:rPr>
              <w:t>-21 289 700,00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B1177A" w:rsidRPr="00DB12D0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12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90 355 816,48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B1177A" w:rsidTr="00002E9A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B1177A" w:rsidTr="001F649B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Krátkodobé financování z tuzemska</w:t>
            </w: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Krátkodobé vydané </w:t>
            </w:r>
            <w:proofErr w:type="gram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dluhopisy          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Uhrazené splátky </w:t>
            </w:r>
            <w:proofErr w:type="spell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krátkod.vydaných</w:t>
            </w:r>
            <w:proofErr w:type="spellEnd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dluhopisů 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Krátkodobé přijaté půjčené </w:t>
            </w:r>
            <w:proofErr w:type="gram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prostředky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1F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Uhrazené splátky krátkodobých půj</w:t>
            </w:r>
            <w:r w:rsid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ček </w:t>
            </w:r>
            <w:proofErr w:type="spell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prostř</w:t>
            </w:r>
            <w:proofErr w:type="spellEnd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.(-)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1F6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Změna stavu krátkodobých prostředků na bankovních účtech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25 299 000,00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21 289 700,00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-90 355 816,48</w:t>
            </w: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Aktivní </w:t>
            </w:r>
            <w:proofErr w:type="spell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krátk.operace</w:t>
            </w:r>
            <w:proofErr w:type="spellEnd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 řízení likvidity-příjmy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Tr="001F649B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Aktivní </w:t>
            </w:r>
            <w:proofErr w:type="spellStart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krátk.operace</w:t>
            </w:r>
            <w:proofErr w:type="spellEnd"/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 xml:space="preserve"> řízení likvidity-výdaje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0000"/>
                <w:sz w:val="20"/>
                <w:szCs w:val="20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649B" w:rsidRPr="001F649B" w:rsidTr="001F649B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F649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F649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25 299 000,00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F649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21 289 700,00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1F649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-90 355 816,48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  <w:sectPr w:rsidR="00B1177A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Základní běžný účet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230 060 817,58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89 871 970,61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B0F0"/>
                <w:sz w:val="20"/>
                <w:szCs w:val="20"/>
              </w:rPr>
              <w:t>319 932 788,19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89 871 970,61</w:t>
            </w:r>
          </w:p>
        </w:tc>
      </w:tr>
      <w:tr w:rsidR="00B1177A" w:rsidTr="00002E9A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473E">
              <w:rPr>
                <w:rFonts w:ascii="Arial" w:hAnsi="Arial" w:cs="Arial"/>
                <w:color w:val="00B0F0"/>
                <w:sz w:val="20"/>
                <w:szCs w:val="20"/>
              </w:rPr>
              <w:t>4 900 675,13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483 845,87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B0F0"/>
                <w:sz w:val="20"/>
                <w:szCs w:val="20"/>
              </w:rPr>
              <w:t>5 384 521,00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483 845,87</w:t>
            </w:r>
          </w:p>
        </w:tc>
      </w:tr>
      <w:tr w:rsidR="00B1177A" w:rsidTr="00002E9A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234 961 492,71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90 355 816,48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649B">
              <w:rPr>
                <w:rFonts w:ascii="Arial" w:hAnsi="Arial" w:cs="Arial"/>
                <w:color w:val="00B0F0"/>
                <w:sz w:val="20"/>
                <w:szCs w:val="20"/>
              </w:rPr>
              <w:t>325 317 309,19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90 355 816,48</w:t>
            </w:r>
          </w:p>
        </w:tc>
      </w:tr>
      <w:tr w:rsidR="00B1177A" w:rsidTr="00002E9A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49B">
              <w:rPr>
                <w:rFonts w:ascii="Arial" w:hAnsi="Arial" w:cs="Arial"/>
                <w:sz w:val="20"/>
                <w:szCs w:val="20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F649B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Tr="00002E9A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110CCA" w:rsidRDefault="00110CC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:rsidR="00110CCA" w:rsidRDefault="00110CC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:rsidR="00110CCA" w:rsidRDefault="00110CC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:rsidR="00110CCA" w:rsidRDefault="00110CC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:rsidR="00110CCA" w:rsidRDefault="00110CC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 xml:space="preserve">V. PENĚŽNÍ FONDY 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B1177A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1177A" w:rsidTr="00CA60C5">
        <w:trPr>
          <w:cantSplit/>
          <w:trHeight w:val="323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D473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73E">
              <w:rPr>
                <w:rFonts w:ascii="Arial" w:hAnsi="Arial" w:cs="Arial"/>
                <w:color w:val="000000"/>
                <w:sz w:val="20"/>
                <w:szCs w:val="20"/>
              </w:rPr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D473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D473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D473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73E">
              <w:rPr>
                <w:rFonts w:ascii="Arial" w:hAnsi="Arial" w:cs="Arial"/>
                <w:color w:val="00B0F0"/>
                <w:sz w:val="20"/>
                <w:szCs w:val="20"/>
              </w:rPr>
              <w:t>4 900 675,13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0C5">
              <w:rPr>
                <w:rFonts w:ascii="Arial" w:hAnsi="Arial" w:cs="Arial"/>
                <w:sz w:val="20"/>
                <w:szCs w:val="20"/>
              </w:rPr>
              <w:t>Příjmy celkem</w:t>
            </w:r>
            <w:r w:rsidR="001D473E" w:rsidRPr="00CA60C5">
              <w:rPr>
                <w:rFonts w:ascii="Arial" w:hAnsi="Arial" w:cs="Arial"/>
                <w:sz w:val="20"/>
                <w:szCs w:val="20"/>
              </w:rPr>
              <w:t xml:space="preserve"> sociální fond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1D473E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0C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B1177A" w:rsidRPr="00CA60C5">
              <w:rPr>
                <w:rFonts w:ascii="Arial" w:hAnsi="Arial" w:cs="Arial"/>
                <w:sz w:val="20"/>
                <w:szCs w:val="20"/>
              </w:rPr>
              <w:t>490 000,00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1D473E" w:rsidP="00CA6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0C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A60C5">
              <w:rPr>
                <w:rFonts w:ascii="Arial" w:hAnsi="Arial" w:cs="Arial"/>
                <w:sz w:val="20"/>
                <w:szCs w:val="20"/>
              </w:rPr>
              <w:t xml:space="preserve">  4</w:t>
            </w:r>
            <w:r w:rsidR="00B1177A" w:rsidRPr="00CA60C5">
              <w:rPr>
                <w:rFonts w:ascii="Arial" w:hAnsi="Arial" w:cs="Arial"/>
                <w:sz w:val="20"/>
                <w:szCs w:val="20"/>
              </w:rPr>
              <w:t>90 000,00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CA60C5" w:rsidP="00CA6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B1177A" w:rsidRPr="00CA60C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="00B1177A" w:rsidRPr="00CA60C5">
              <w:rPr>
                <w:rFonts w:ascii="Arial" w:hAnsi="Arial" w:cs="Arial"/>
                <w:sz w:val="20"/>
                <w:szCs w:val="20"/>
              </w:rPr>
              <w:t>02 536,00</w:t>
            </w:r>
          </w:p>
        </w:tc>
      </w:tr>
      <w:tr w:rsidR="001D473E" w:rsidRPr="00CA60C5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D473E" w:rsidRPr="00CA60C5" w:rsidRDefault="001D473E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0C5">
              <w:rPr>
                <w:rFonts w:ascii="Arial" w:hAnsi="Arial" w:cs="Arial"/>
                <w:sz w:val="20"/>
                <w:szCs w:val="20"/>
              </w:rPr>
              <w:t xml:space="preserve">                          Fond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D473E" w:rsidRPr="00CA60C5" w:rsidRDefault="001D473E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D473E" w:rsidRPr="00CA60C5" w:rsidRDefault="00CA60C5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2 500 000,00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1D473E" w:rsidRPr="00CA60C5" w:rsidRDefault="00CA60C5" w:rsidP="001D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2 500 000,00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0C5">
              <w:rPr>
                <w:rFonts w:ascii="Arial" w:hAnsi="Arial" w:cs="Arial"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-3 392 000,00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57579" w:rsidP="00B5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1177A" w:rsidRPr="00110CCA">
              <w:rPr>
                <w:rFonts w:ascii="Arial" w:hAnsi="Arial" w:cs="Arial"/>
                <w:sz w:val="20"/>
                <w:szCs w:val="20"/>
              </w:rPr>
              <w:t>-3 392 000,00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2 518 690,13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0C5">
              <w:rPr>
                <w:rFonts w:ascii="Arial" w:hAnsi="Arial" w:cs="Arial"/>
                <w:color w:val="000000"/>
                <w:sz w:val="20"/>
                <w:szCs w:val="20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6 382 000,00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483 845,87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B5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0C5">
              <w:rPr>
                <w:rFonts w:ascii="Arial" w:hAnsi="Arial" w:cs="Arial"/>
                <w:color w:val="000000"/>
                <w:sz w:val="20"/>
                <w:szCs w:val="20"/>
              </w:rPr>
              <w:t>Konečný zůstatek (rozdíl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6 382 000,00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00AC">
              <w:rPr>
                <w:rFonts w:ascii="Arial" w:hAnsi="Arial" w:cs="Arial"/>
                <w:color w:val="00B0F0"/>
                <w:sz w:val="20"/>
                <w:szCs w:val="20"/>
              </w:rPr>
              <w:t>5 384 521,00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0C5">
              <w:rPr>
                <w:rFonts w:ascii="Arial" w:hAnsi="Arial" w:cs="Arial"/>
                <w:color w:val="000000"/>
                <w:sz w:val="20"/>
                <w:szCs w:val="20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-3 882 000,00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-6 382 000,00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-483 845,87</w:t>
            </w:r>
          </w:p>
        </w:tc>
      </w:tr>
      <w:tr w:rsidR="00B1177A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CA60C5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0C5">
              <w:rPr>
                <w:rFonts w:ascii="Arial" w:hAnsi="Arial" w:cs="Arial"/>
                <w:color w:val="000000"/>
                <w:sz w:val="20"/>
                <w:szCs w:val="20"/>
              </w:rPr>
              <w:t>Financování  - třída 8</w:t>
            </w:r>
            <w:r w:rsidR="001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2 916 000,00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CCA">
              <w:rPr>
                <w:rFonts w:ascii="Arial" w:hAnsi="Arial" w:cs="Arial"/>
                <w:sz w:val="20"/>
                <w:szCs w:val="20"/>
              </w:rPr>
              <w:t>416 000,00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E3CCD" w:rsidRDefault="00EE3CC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F649D" w:rsidRDefault="007F649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F649D" w:rsidRPr="00110CCA" w:rsidRDefault="007F649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CD" w:rsidTr="00002E9A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E3CCD" w:rsidRPr="00CA60C5" w:rsidRDefault="00EE3CC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E3CCD" w:rsidRPr="00110CCA" w:rsidRDefault="00EE3CC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E3CCD" w:rsidRPr="00110CCA" w:rsidRDefault="00EE3CC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EE3CCD" w:rsidRDefault="00EE3CCD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Tr="00002E9A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80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1479"/>
              <w:gridCol w:w="1475"/>
              <w:gridCol w:w="1582"/>
              <w:gridCol w:w="10"/>
              <w:gridCol w:w="1559"/>
            </w:tblGrid>
            <w:tr w:rsidR="00DA1689" w:rsidTr="00A521C7">
              <w:trPr>
                <w:trHeight w:val="255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14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ind w:left="1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Počát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stav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Příjem</w:t>
                  </w:r>
                </w:p>
              </w:tc>
              <w:tc>
                <w:tcPr>
                  <w:tcW w:w="159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Čerpání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Konečný stav</w:t>
                  </w:r>
                </w:p>
              </w:tc>
            </w:tr>
            <w:tr w:rsidR="00DA1689" w:rsidTr="00DA1689">
              <w:trPr>
                <w:trHeight w:val="255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ind w:left="1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A1689" w:rsidRPr="00CC0367" w:rsidTr="00DA1689">
              <w:trPr>
                <w:trHeight w:val="255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155C6A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4790CD"/>
                      <w:sz w:val="20"/>
                      <w:szCs w:val="20"/>
                      <w:highlight w:val="yellow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Sociální fond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66 629,96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502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536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tabs>
                      <w:tab w:val="decimal" w:pos="1228"/>
                    </w:tabs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="00F8293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45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 w:rsidR="00F8293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730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Pr="00CC0367" w:rsidRDefault="00B315E1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323 435,96</w:t>
                  </w:r>
                </w:p>
              </w:tc>
            </w:tr>
            <w:tr w:rsidR="00DA1689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Stravné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B315E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187 830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A1689" w:rsidTr="00A521C7">
              <w:trPr>
                <w:trHeight w:val="299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Důch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 připojištění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167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100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A1689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Dovolená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A1689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B315E1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Jubileum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zdrav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úč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</w:t>
                  </w:r>
                  <w:proofErr w:type="gramEnd"/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1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315E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800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A1689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A1689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A1689" w:rsidRPr="00CC0367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Fond DCHB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634 045,17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2 500 000,00 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1E3A24" w:rsidRDefault="00E657D8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B050"/>
                      <w:sz w:val="20"/>
                      <w:szCs w:val="20"/>
                    </w:rPr>
                    <w:t>2</w:t>
                  </w:r>
                  <w:r w:rsidR="00DA1689" w:rsidRPr="001E3A24">
                    <w:rPr>
                      <w:rFonts w:ascii="Arial" w:hAnsi="Arial" w:cs="Arial"/>
                      <w:b/>
                      <w:bCs/>
                      <w:color w:val="00B05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color w:val="00B050"/>
                      <w:sz w:val="20"/>
                      <w:szCs w:val="20"/>
                    </w:rPr>
                    <w:t>072 655,13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Pr="00CC0367" w:rsidRDefault="00AE647B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  <w:r w:rsidR="00DA1689"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061 085,04</w:t>
                  </w:r>
                  <w:r w:rsidR="00DA1689"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A1689" w:rsidRPr="00CC0367" w:rsidTr="00AE647B">
              <w:trPr>
                <w:trHeight w:val="360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AE647B" w:rsidRDefault="00DA1689" w:rsidP="00AE647B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AE64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AE64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AE647B" w:rsidP="00AE64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305</w:t>
                  </w:r>
                  <w:r w:rsidR="00DA1689" w:rsidRPr="00CC03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  <w:r w:rsidR="00DA1689" w:rsidRPr="00CC03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A1689" w:rsidRPr="00AE647B" w:rsidRDefault="00DA1689" w:rsidP="00AE647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DA1689" w:rsidRPr="00CC0367" w:rsidTr="00A521C7">
              <w:trPr>
                <w:trHeight w:val="25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A1689" w:rsidRPr="00CC0367" w:rsidTr="00A521C7">
              <w:trPr>
                <w:trHeight w:val="270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Fondy celkem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4</w:t>
                  </w:r>
                  <w:r w:rsidRPr="00CC0367"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900 675,13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DA1689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002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536</w:t>
                  </w:r>
                  <w:r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A1689" w:rsidRPr="00CC0367" w:rsidRDefault="00444F17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DA1689" w:rsidRPr="00CC036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518 690,13</w:t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DA1689" w:rsidRPr="00CC0367" w:rsidRDefault="00E64E48" w:rsidP="00DA1689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5</w:t>
                  </w:r>
                  <w:r w:rsidR="00DA1689" w:rsidRPr="00CC0367"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b/>
                      <w:bCs/>
                      <w:color w:val="00B0F0"/>
                      <w:sz w:val="20"/>
                      <w:szCs w:val="20"/>
                    </w:rPr>
                    <w:t>384 521,00</w:t>
                  </w:r>
                </w:p>
              </w:tc>
            </w:tr>
          </w:tbl>
          <w:p w:rsidR="00DA1689" w:rsidRPr="00DA1689" w:rsidRDefault="00DA1689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1340"/>
              <w:gridCol w:w="1200"/>
            </w:tblGrid>
            <w:tr w:rsidR="003A787F" w:rsidRPr="003A787F" w:rsidTr="003A787F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Fond DCHB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Částka Kč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Celkem Kč</w:t>
                  </w:r>
                </w:p>
              </w:tc>
            </w:tr>
            <w:tr w:rsidR="003A787F" w:rsidRPr="003A787F" w:rsidTr="003A787F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Opravy, služby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pohonné hmoty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11 440,21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510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drobný majetek-vrtačka, kombi kladivo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9 680,00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stolky do altánu a materiál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4 506,00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klulturní</w:t>
                  </w:r>
                  <w:proofErr w:type="spellEnd"/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vystoupení 4x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51 500,00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mytí oken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12 310,00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780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sz w:val="20"/>
                      <w:szCs w:val="20"/>
                    </w:rPr>
                    <w:t>preventivní požární prohlídky, kontrola HP, hydrantových systémů, protipožárních dveří, klapek VZT, kalibrace detektorů CO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16 682,94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plynařské práce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5 082,00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servis zavlažovacího systému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2 783,00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ošetření záhonů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61 687,28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oprava výtahu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19 600,00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demontáž přístřešku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42 350,00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pohoštění při kulturních akcích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17 418,00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výroba vánočních věnců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4 000,00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Opravy, služby celkem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259 039,43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259 039,43</w:t>
                  </w:r>
                </w:p>
              </w:tc>
            </w:tr>
            <w:tr w:rsidR="003A787F" w:rsidRPr="003A787F" w:rsidTr="003A787F">
              <w:trPr>
                <w:trHeight w:val="165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Investiční výdaje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495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sz w:val="20"/>
                      <w:szCs w:val="20"/>
                    </w:rPr>
                    <w:t>výroba a montáž pergoly v DCHB, doplnění mřížek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294 281,70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výměna oken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1 519 334,00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Investice celkem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1 813 615,70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7D32FB" w:rsidP="007D32F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1 </w:t>
                  </w:r>
                  <w:r w:rsidR="003A787F" w:rsidRPr="00DA52C4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81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3 615,7</w:t>
                  </w:r>
                </w:p>
              </w:tc>
            </w:tr>
            <w:tr w:rsidR="003A787F" w:rsidRPr="003A787F" w:rsidTr="003A787F">
              <w:trPr>
                <w:trHeight w:val="150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A787F" w:rsidRPr="003A787F" w:rsidTr="003A787F">
              <w:trPr>
                <w:trHeight w:val="282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Čerpání celkem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2 072 655,13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787F" w:rsidRPr="003A787F" w:rsidRDefault="003A787F" w:rsidP="003A787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</w:pPr>
                  <w:r w:rsidRPr="00DA52C4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2072</w:t>
                  </w:r>
                  <w:r w:rsidRPr="003A787F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20"/>
                      <w:szCs w:val="20"/>
                    </w:rPr>
                    <w:t>655,13</w:t>
                  </w:r>
                </w:p>
              </w:tc>
            </w:tr>
          </w:tbl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21C7" w:rsidRDefault="00A521C7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000AC" w:rsidRPr="00DA1689" w:rsidRDefault="007000AC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B1177A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B1177A" w:rsidTr="00002E9A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B1177A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"/>
        <w:gridCol w:w="4325"/>
        <w:gridCol w:w="1831"/>
        <w:gridCol w:w="1831"/>
        <w:gridCol w:w="1832"/>
      </w:tblGrid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Dlouhodobý nehmotný majetek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299 176,02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299 176,02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Dlouhodobý hmotný majetek odpisovaný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764 945 654,46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125 309 253,96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890 254 908,42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Samostatné hmotné movité věci a soubory hmotných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38 461 465,67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1 091 869,60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39 553 335,27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10 328 784,63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875 937,36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11 204 721,99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Dlouhodobý nehmotný a d</w:t>
            </w:r>
            <w:r w:rsidR="003A78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110C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ouhodobý hmotný majetek neodpisovaný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233 748 267,47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-68,54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233 748 198,93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159 123,00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159 123,00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048">
              <w:rPr>
                <w:rFonts w:ascii="Arial" w:hAnsi="Arial" w:cs="Arial"/>
                <w:b/>
                <w:bCs/>
                <w:sz w:val="20"/>
                <w:szCs w:val="20"/>
              </w:rPr>
              <w:t>Nedokončený a pořizovaný dlouhodobý majetek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173 822 746,91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-36 195 695,92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137 627 050,99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048">
              <w:rPr>
                <w:rFonts w:ascii="Arial" w:hAnsi="Arial" w:cs="Arial"/>
                <w:b/>
                <w:bCs/>
                <w:sz w:val="20"/>
                <w:szCs w:val="20"/>
              </w:rPr>
              <w:t>Oprávky k dlouhodobému nehmotnému majetku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-299 176,02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-299 176,02</w:t>
            </w: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048">
              <w:rPr>
                <w:rFonts w:ascii="Arial" w:hAnsi="Arial" w:cs="Arial"/>
                <w:b/>
                <w:bCs/>
                <w:sz w:val="20"/>
                <w:szCs w:val="20"/>
              </w:rPr>
              <w:t>Oprávky k dlouhodobému hmotnému majetku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-278 649 284,79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-13 035 547,00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-291 684 831,79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Oprávky k samostatným hm.mov. věcem a souborům hm. </w:t>
            </w:r>
            <w:proofErr w:type="spellStart"/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mov</w:t>
            </w:r>
            <w:proofErr w:type="spellEnd"/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.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-21 671 369,39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-1 835 246,00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-23 506 615,39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-10 328 784,63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-875 937,36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7A2048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2048">
              <w:rPr>
                <w:rFonts w:ascii="Arial" w:hAnsi="Arial" w:cs="Arial"/>
                <w:sz w:val="20"/>
                <w:szCs w:val="20"/>
              </w:rPr>
              <w:t>-11 204 721,99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CCA">
              <w:rPr>
                <w:rFonts w:ascii="Arial" w:hAnsi="Arial" w:cs="Arial"/>
                <w:color w:val="000000"/>
                <w:sz w:val="20"/>
                <w:szCs w:val="20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B1177A" w:rsidRPr="00110CCA" w:rsidRDefault="007A2048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Oběžná aktiva</w:t>
            </w:r>
          </w:p>
        </w:tc>
      </w:tr>
      <w:tr w:rsidR="00B1177A" w:rsidRPr="00110CCA" w:rsidTr="00D95F63">
        <w:trPr>
          <w:cantSplit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E611AC" w:rsidP="00E61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393 022 947,94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E611AC" w:rsidP="00E61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44 919,00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110CCA" w:rsidRDefault="00E611AC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484 171 613,95</w:t>
            </w:r>
          </w:p>
        </w:tc>
      </w:tr>
      <w:tr w:rsidR="00B1177A" w:rsidRPr="00110CCA" w:rsidTr="002E0ADC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D95F63" w:rsidRDefault="00D95F63" w:rsidP="00D95F63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AKTIVA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CELKEM                                                                     1 305 197 848,51                                     1 471 544 126,82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D95F63" w:rsidRDefault="00D95F63" w:rsidP="00D95F63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PASIVA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CELKEM                                                                     1 305 197 848,51                                     1 471 544 126,82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D95F63" w:rsidRDefault="00D95F63" w:rsidP="00D95F6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 xml:space="preserve">Účetní závěrku Městské části Praha Kunratice za rok 2025 sestavenou k rozvahovému dni schválilo zastupitelstvo MČ dne </w:t>
            </w:r>
            <w:proofErr w:type="gramStart"/>
            <w:r>
              <w:rPr>
                <w:rFonts w:ascii="Arial" w:hAnsi="Arial" w:cs="Arial"/>
                <w:b/>
                <w:bCs/>
              </w:rPr>
              <w:t>11.5.2026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. Všechny zákonem předepsané výkazy jsou založeny a k dispozici na hospodářsko-správním odboru ÚMČ. </w:t>
            </w:r>
          </w:p>
          <w:p w:rsidR="00D95F63" w:rsidRDefault="00D95F63" w:rsidP="00D9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Rozvaha, Výkaz zisku a ztráty, Příloha k účetní závěrce viz Přílohy č. 1, č. 2, č. 3.</w:t>
            </w:r>
          </w:p>
          <w:p w:rsidR="00B1177A" w:rsidRPr="00110CC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1177A" w:rsidRPr="00110CC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B1177A" w:rsidRPr="00110CCA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1177A" w:rsidTr="00002E9A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VII. VYÚČTOVÁNÍ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B1177A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4133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Převody z vlastních rezervních fondů</w:t>
            </w:r>
            <w:r w:rsidR="00A4758C">
              <w:rPr>
                <w:rFonts w:ascii="Arial" w:hAnsi="Arial" w:cs="Arial"/>
                <w:color w:val="000000"/>
                <w:sz w:val="18"/>
                <w:szCs w:val="18"/>
              </w:rPr>
              <w:t xml:space="preserve"> -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2 916 000,00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2 916 000,00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2 072 655,13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49 576 500,00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49 589 036,00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Převody mezi statutárními městy (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hl.m.</w:t>
            </w:r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Prahou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) a jejich městskými obvody nebo částmi -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65 464 700,00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83 358 100,00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83 358 023,90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Ostatní 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476 000,00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476 000,00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445 730,00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5342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Převody FKSP a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sociál.fondu</w:t>
            </w:r>
            <w:proofErr w:type="spellEnd"/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502 536,00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3 392 000,00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49 978 500,00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49 104 885,13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Převody mezi statutárními městy (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hl.m.</w:t>
            </w:r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Prahou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) a jejich městskými obvody nebo částmi -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237 200,00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237 293,18</w:t>
            </w:r>
          </w:p>
        </w:tc>
      </w:tr>
      <w:tr w:rsidR="00B1177A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5349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Ostatní převody vlastním fondům</w:t>
            </w:r>
            <w:r w:rsidR="00A4758C">
              <w:rPr>
                <w:rFonts w:ascii="Arial" w:hAnsi="Arial" w:cs="Arial"/>
                <w:color w:val="000000"/>
                <w:sz w:val="18"/>
                <w:szCs w:val="18"/>
              </w:rPr>
              <w:t xml:space="preserve"> - DCHB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2 500 000,00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2 500 000,00</w:t>
            </w:r>
          </w:p>
        </w:tc>
      </w:tr>
      <w:tr w:rsidR="00B1177A" w:rsidTr="00002E9A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B1177A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VIII. VYÚČTOVÁNÍ FIN. VZTAHŮ K</w:t>
      </w:r>
      <w:r w:rsidR="000D21E1">
        <w:rPr>
          <w:rFonts w:ascii="Arial" w:hAnsi="Arial" w:cs="Arial"/>
          <w:b/>
          <w:bCs/>
          <w:color w:val="000080"/>
          <w:sz w:val="25"/>
          <w:szCs w:val="25"/>
          <w:u w:val="single"/>
        </w:rPr>
        <w:t>E ST. ROZPOČTU, dotace a finanční vypořádání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B1177A" w:rsidTr="00002E9A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B1177A" w:rsidTr="00002E9A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B1177A">
          <w:headerReference w:type="default" r:id="rId89"/>
          <w:footerReference w:type="default" r:id="rId90"/>
          <w:headerReference w:type="first" r:id="rId91"/>
          <w:footerReference w:type="first" r:id="rId9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Neinv</w:t>
            </w:r>
            <w:r w:rsidR="0054728C">
              <w:rPr>
                <w:rFonts w:ascii="Arial" w:hAnsi="Arial" w:cs="Arial"/>
                <w:color w:val="000000"/>
                <w:sz w:val="18"/>
                <w:szCs w:val="18"/>
              </w:rPr>
              <w:t>estiční převody m</w:t>
            </w: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ezi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m.</w:t>
            </w:r>
            <w:r w:rsidR="00182906">
              <w:rPr>
                <w:rFonts w:ascii="Arial" w:hAnsi="Arial" w:cs="Arial"/>
                <w:color w:val="000000"/>
                <w:sz w:val="18"/>
                <w:szCs w:val="18"/>
              </w:rPr>
              <w:t>č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12 100,00 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12 068,00 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14004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12 100,00 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12 068,00 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14004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182906" w:rsidP="00182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GŘ HZS výdaje JSDH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12 100,00 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12 100,00 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12 068,00 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12 068,00 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15016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18290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Neinvestiční převody mezi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m.č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3 183 900,00 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3 183 896,00 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15016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Konzultační, poradenské a právní služby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15016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3 183 900,00 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3 183 896,00 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15016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Studie systémů sídelní zeleně EU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3 183 900,00 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3 183 900,00 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3 183 896,00 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3 183 896,00 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Ostatní přijaté vratky transferů a podobné příjmy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119 900,00 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119 922,00 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18290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Neinvestiční převody mezi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m.č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2 104 700,00 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2 104 713,60 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Neinvest.transfery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zřízeným příspěvkovým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2 104 700,00 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2 104 713,60 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Neinv.přev.mezi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119 900,00 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119 922,00 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33092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Šablony MŠ a ZŠ I.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2 224 600,00 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2 224 600,00 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2 224 635,60 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2 224 635,60 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18290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Neinvestiční převody mezi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m.č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215 000,00 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215 000,00 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127 287,00 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5031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Povinné poj.na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soc.zab.a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přísp.na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st.pol.</w:t>
            </w:r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zaměstnan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4 820,00 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5032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Povinné pojistné na veřejné zdravotní pojištění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1 749,00 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15 000,00 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18 545,73 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Poštovní služby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13 187,00 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5162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Služby elektronických komunikací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2 170,74 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5164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Nájemné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18 000,00 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18 000,00 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Zpracování dat a služby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souv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. s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inf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. a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kom.technol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2 500,00 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7 500,00 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36 000,00 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32 760,00 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10 000,00 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12 028,76 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98071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DC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volby do </w:t>
            </w:r>
            <w:proofErr w:type="spellStart"/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</w:t>
            </w:r>
            <w:proofErr w:type="spellEnd"/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sněmovny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215 000,00 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215 000,00 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238 048,23 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182906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Neinvestiční převody mezi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m.č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111 900,00 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111 943,19 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Změny stavu krátkodobých prostředků na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bank</w:t>
            </w:r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účtech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111 900,00 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98193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182906" w:rsidP="00182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Vratka volby 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111 900,00 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111 943,19 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Neinv.přev.mezi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stat.mě.vč.hl.m.Prahy</w:t>
            </w:r>
            <w:proofErr w:type="spell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 a jejich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3 200,00 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3 221,55 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98348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 xml:space="preserve">Změny stavu krátkodobých prostředků na </w:t>
            </w:r>
            <w:proofErr w:type="spellStart"/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bank</w:t>
            </w:r>
            <w:proofErr w:type="gramEnd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účtech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A475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758C">
              <w:rPr>
                <w:rFonts w:ascii="Arial" w:hAnsi="Arial" w:cs="Arial"/>
                <w:sz w:val="18"/>
                <w:szCs w:val="18"/>
              </w:rPr>
              <w:t>3 200,00-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A475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758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B1177A" w:rsidRPr="0054728C" w:rsidTr="00002E9A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98348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Volby EP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3 221,55 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B1177A" w:rsidRPr="0054728C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72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0,00 </w:t>
            </w:r>
          </w:p>
        </w:tc>
      </w:tr>
    </w:tbl>
    <w:p w:rsidR="00A4758C" w:rsidRDefault="00A4758C" w:rsidP="00A475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Přijaté dotace byly k určenému účelu čerpány. Finanční vypořádání se státním rozpočtem a rozpočtem HMP bylo mezi zástupci HMP a MČ projednáno v </w:t>
      </w:r>
      <w:r w:rsidR="0057515A">
        <w:rPr>
          <w:rFonts w:ascii="Arial" w:hAnsi="Arial" w:cs="Arial"/>
          <w:b/>
        </w:rPr>
        <w:t>únoru</w:t>
      </w:r>
      <w:r>
        <w:rPr>
          <w:rFonts w:ascii="Arial" w:hAnsi="Arial" w:cs="Arial"/>
          <w:b/>
        </w:rPr>
        <w:t xml:space="preserve"> 202</w:t>
      </w:r>
      <w:r w:rsidR="0057515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:rsidR="00B1177A" w:rsidRPr="00A4758C" w:rsidRDefault="00B1177A" w:rsidP="00A4758C">
      <w:pPr>
        <w:rPr>
          <w:rFonts w:ascii="Arial" w:hAnsi="Arial" w:cs="Arial"/>
          <w:sz w:val="18"/>
          <w:szCs w:val="18"/>
        </w:rPr>
        <w:sectPr w:rsidR="00B1177A" w:rsidRPr="00A4758C">
          <w:headerReference w:type="default" r:id="rId93"/>
          <w:footerReference w:type="default" r:id="rId94"/>
          <w:headerReference w:type="first" r:id="rId95"/>
          <w:footerReference w:type="first" r:id="rId9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IX. ZPRÁVA O VÝSLEDKU PŘEZKOUMÁNÍ HOSPODAŘENÍ</w:t>
      </w: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1177A" w:rsidTr="0057515A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B1177A" w:rsidRPr="0057515A" w:rsidRDefault="00B1177A" w:rsidP="00A4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5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viz. </w:t>
            </w:r>
            <w:proofErr w:type="gramStart"/>
            <w:r w:rsidRPr="00575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příloha</w:t>
            </w:r>
            <w:proofErr w:type="gramEnd"/>
            <w:r w:rsidRPr="00575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č. </w:t>
            </w:r>
            <w:r w:rsidR="00A4758C" w:rsidRPr="005751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</w:tbl>
    <w:p w:rsidR="0057515A" w:rsidRDefault="0057515A" w:rsidP="0057515A">
      <w:pPr>
        <w:jc w:val="both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Přezkoumání hospodaření MČ za rok 2025 provedl Odbor kontrolních činností MHMP. Zpráva o výsledcích přezkoumání hospodaření viz Příloha č. 4. Zpráva je součástí projednání Závěrečného účtu Zastupitelstvem MČ. </w:t>
      </w:r>
    </w:p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X. FINANČNÍ HOSPODAŘENÍ ZŘÍZENÝCH PRÁVNICKÝCH OSOB A HOSPODAŘENÍ S JEJICH MAJETKEM</w:t>
      </w:r>
    </w:p>
    <w:p w:rsidR="001E4A22" w:rsidRDefault="001E4A22" w:rsidP="001E4A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Příspěvková organizace Základní škola Kunratice, Praha 4, Předškolní 420:             </w:t>
      </w:r>
    </w:p>
    <w:p w:rsidR="001E4A22" w:rsidRDefault="001E4A22" w:rsidP="001E4A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 hospodařila v roce 2025</w:t>
      </w:r>
    </w:p>
    <w:p w:rsidR="001E4A22" w:rsidRDefault="001E4A22" w:rsidP="001E4A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v hlavní činnosti</w:t>
      </w:r>
      <w:r>
        <w:rPr>
          <w:rFonts w:ascii="Arial" w:hAnsi="Arial" w:cs="Arial"/>
          <w:sz w:val="20"/>
          <w:szCs w:val="20"/>
        </w:rPr>
        <w:tab/>
        <w:t xml:space="preserve">             v hospodářské činnosti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výnosy ve výši       </w:t>
      </w:r>
      <w:r>
        <w:rPr>
          <w:rFonts w:ascii="Arial" w:hAnsi="Arial" w:cs="Arial"/>
          <w:sz w:val="20"/>
          <w:szCs w:val="20"/>
        </w:rPr>
        <w:tab/>
        <w:t xml:space="preserve">         1</w:t>
      </w:r>
      <w:r w:rsidR="009643B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 </w:t>
      </w:r>
      <w:r w:rsidR="009643BB">
        <w:rPr>
          <w:rFonts w:ascii="Arial" w:hAnsi="Arial" w:cs="Arial"/>
          <w:sz w:val="20"/>
          <w:szCs w:val="20"/>
        </w:rPr>
        <w:t>387 553,35</w:t>
      </w:r>
      <w:r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ab/>
        <w:t xml:space="preserve">           5 </w:t>
      </w:r>
      <w:r w:rsidR="009643BB">
        <w:rPr>
          <w:rFonts w:ascii="Arial" w:hAnsi="Arial" w:cs="Arial"/>
          <w:sz w:val="20"/>
          <w:szCs w:val="20"/>
        </w:rPr>
        <w:t>815 348,96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náklady ve </w:t>
      </w:r>
      <w:proofErr w:type="gramStart"/>
      <w:r>
        <w:rPr>
          <w:rFonts w:ascii="Arial" w:hAnsi="Arial" w:cs="Arial"/>
          <w:sz w:val="20"/>
          <w:szCs w:val="20"/>
        </w:rPr>
        <w:t>výši                 1</w:t>
      </w:r>
      <w:r w:rsidR="009643B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 </w:t>
      </w:r>
      <w:r w:rsidR="009643BB">
        <w:rPr>
          <w:rFonts w:ascii="Arial" w:hAnsi="Arial" w:cs="Arial"/>
          <w:sz w:val="20"/>
          <w:szCs w:val="20"/>
        </w:rPr>
        <w:t>387 553,35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ab/>
        <w:t>4 </w:t>
      </w:r>
      <w:r w:rsidR="009643BB">
        <w:rPr>
          <w:rFonts w:ascii="Arial" w:hAnsi="Arial" w:cs="Arial"/>
          <w:sz w:val="20"/>
          <w:szCs w:val="20"/>
        </w:rPr>
        <w:t>869 954,92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hospodářský výsledek</w:t>
      </w:r>
      <w:r>
        <w:rPr>
          <w:rFonts w:ascii="Arial" w:hAnsi="Arial" w:cs="Arial"/>
          <w:sz w:val="20"/>
          <w:szCs w:val="20"/>
        </w:rPr>
        <w:tab/>
        <w:t>0,00 Kč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E48AE">
        <w:rPr>
          <w:rFonts w:ascii="Arial" w:hAnsi="Arial" w:cs="Arial"/>
          <w:sz w:val="20"/>
          <w:szCs w:val="20"/>
        </w:rPr>
        <w:t>945 394,04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1E4A22" w:rsidRDefault="001E4A22" w:rsidP="001E4A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Hospodářský výsledek je převeden ve výši </w:t>
      </w:r>
      <w:r w:rsidR="00937EF9">
        <w:rPr>
          <w:rFonts w:ascii="Arial" w:hAnsi="Arial" w:cs="Arial"/>
          <w:sz w:val="20"/>
          <w:szCs w:val="20"/>
        </w:rPr>
        <w:t>50 466,70</w:t>
      </w:r>
      <w:r>
        <w:rPr>
          <w:rFonts w:ascii="Arial" w:hAnsi="Arial" w:cs="Arial"/>
          <w:sz w:val="20"/>
          <w:szCs w:val="20"/>
        </w:rPr>
        <w:t xml:space="preserve"> Kč do fondu odměn, ve výši 8</w:t>
      </w:r>
      <w:r w:rsidR="00937EF9">
        <w:rPr>
          <w:rFonts w:ascii="Arial" w:hAnsi="Arial" w:cs="Arial"/>
          <w:sz w:val="20"/>
          <w:szCs w:val="20"/>
        </w:rPr>
        <w:t>94 927,34</w:t>
      </w:r>
      <w:r>
        <w:rPr>
          <w:rFonts w:ascii="Arial" w:hAnsi="Arial" w:cs="Arial"/>
          <w:sz w:val="20"/>
          <w:szCs w:val="20"/>
        </w:rPr>
        <w:t xml:space="preserve"> Kč do rezervního fondu v souladu se zákonem 250/2000 Sb. </w:t>
      </w:r>
    </w:p>
    <w:p w:rsidR="001E4A22" w:rsidRDefault="001E4A22" w:rsidP="001E4A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Cs/>
          <w:color w:val="000000"/>
          <w:sz w:val="20"/>
          <w:szCs w:val="20"/>
        </w:rPr>
      </w:pPr>
    </w:p>
    <w:p w:rsidR="001E4A22" w:rsidRDefault="001E4A22" w:rsidP="001E4A22">
      <w:pPr>
        <w:tabs>
          <w:tab w:val="decimal" w:pos="3686"/>
          <w:tab w:val="decimal" w:pos="6096"/>
        </w:tabs>
        <w:spacing w:line="24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  <w:bCs/>
          <w:color w:val="000000"/>
        </w:rPr>
        <w:t>Příspěvková organizace Mateřská škola Kunratice, Praha 4, Předškolní 880:</w:t>
      </w:r>
    </w:p>
    <w:p w:rsidR="001E4A22" w:rsidRDefault="001E4A22" w:rsidP="001E4A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hospodařila v roce 2025 </w:t>
      </w:r>
      <w:r>
        <w:rPr>
          <w:rFonts w:ascii="Arial" w:hAnsi="Arial" w:cs="Arial"/>
          <w:sz w:val="20"/>
          <w:szCs w:val="20"/>
        </w:rPr>
        <w:tab/>
      </w:r>
    </w:p>
    <w:p w:rsidR="001E4A22" w:rsidRDefault="001E4A22" w:rsidP="001E4A2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v hlavní činnosti</w:t>
      </w:r>
      <w:r>
        <w:rPr>
          <w:rFonts w:ascii="Arial" w:hAnsi="Arial" w:cs="Arial"/>
          <w:sz w:val="20"/>
          <w:szCs w:val="20"/>
        </w:rPr>
        <w:tab/>
        <w:t xml:space="preserve">             v hospodářské činnosti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výnosy ve výši       </w:t>
      </w:r>
      <w:r>
        <w:rPr>
          <w:rFonts w:ascii="Arial" w:hAnsi="Arial" w:cs="Arial"/>
          <w:sz w:val="20"/>
          <w:szCs w:val="20"/>
        </w:rPr>
        <w:tab/>
        <w:t xml:space="preserve">          23 </w:t>
      </w:r>
      <w:r w:rsidR="00301AF5">
        <w:rPr>
          <w:rFonts w:ascii="Arial" w:hAnsi="Arial" w:cs="Arial"/>
          <w:sz w:val="20"/>
          <w:szCs w:val="20"/>
        </w:rPr>
        <w:t>619 616,23</w:t>
      </w:r>
      <w:r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301AF5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 </w:t>
      </w:r>
      <w:r w:rsidR="00301AF5">
        <w:rPr>
          <w:rFonts w:ascii="Arial" w:hAnsi="Arial" w:cs="Arial"/>
          <w:sz w:val="20"/>
          <w:szCs w:val="20"/>
        </w:rPr>
        <w:t>525</w:t>
      </w:r>
      <w:r>
        <w:rPr>
          <w:rFonts w:ascii="Arial" w:hAnsi="Arial" w:cs="Arial"/>
          <w:sz w:val="20"/>
          <w:szCs w:val="20"/>
        </w:rPr>
        <w:t>,00 Kč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náklady ve </w:t>
      </w:r>
      <w:proofErr w:type="gramStart"/>
      <w:r>
        <w:rPr>
          <w:rFonts w:ascii="Arial" w:hAnsi="Arial" w:cs="Arial"/>
          <w:sz w:val="20"/>
          <w:szCs w:val="20"/>
        </w:rPr>
        <w:t xml:space="preserve">výši            </w:t>
      </w:r>
      <w:r w:rsidR="00CB6D0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2</w:t>
      </w:r>
      <w:r w:rsidR="00301AF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 </w:t>
      </w:r>
      <w:r w:rsidR="00301AF5">
        <w:rPr>
          <w:rFonts w:ascii="Arial" w:hAnsi="Arial" w:cs="Arial"/>
          <w:sz w:val="20"/>
          <w:szCs w:val="20"/>
        </w:rPr>
        <w:t>619 616,</w:t>
      </w:r>
      <w:r w:rsidR="00767C78">
        <w:rPr>
          <w:rFonts w:ascii="Arial" w:hAnsi="Arial" w:cs="Arial"/>
          <w:sz w:val="20"/>
          <w:szCs w:val="20"/>
        </w:rPr>
        <w:t>23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ab/>
      </w:r>
      <w:r w:rsidR="00301AF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 000,00 Kč</w:t>
      </w:r>
    </w:p>
    <w:p w:rsidR="001E4A22" w:rsidRDefault="001E4A22" w:rsidP="001E4A22">
      <w:pPr>
        <w:tabs>
          <w:tab w:val="decimal" w:pos="3544"/>
          <w:tab w:val="decimal" w:pos="595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hospodářský výsledek</w:t>
      </w:r>
      <w:r>
        <w:rPr>
          <w:rFonts w:ascii="Arial" w:hAnsi="Arial" w:cs="Arial"/>
          <w:sz w:val="20"/>
          <w:szCs w:val="20"/>
        </w:rPr>
        <w:tab/>
      </w:r>
      <w:r w:rsidR="00301AF5">
        <w:rPr>
          <w:rFonts w:ascii="Arial" w:hAnsi="Arial" w:cs="Arial"/>
          <w:sz w:val="20"/>
          <w:szCs w:val="20"/>
        </w:rPr>
        <w:t>0,00 Kč</w:t>
      </w:r>
      <w:r w:rsidR="00301AF5">
        <w:rPr>
          <w:rFonts w:ascii="Arial" w:hAnsi="Arial" w:cs="Arial"/>
          <w:sz w:val="20"/>
          <w:szCs w:val="20"/>
        </w:rPr>
        <w:tab/>
        <w:t>11</w:t>
      </w:r>
      <w:r>
        <w:rPr>
          <w:rFonts w:ascii="Arial" w:hAnsi="Arial" w:cs="Arial"/>
          <w:sz w:val="20"/>
          <w:szCs w:val="20"/>
        </w:rPr>
        <w:t> </w:t>
      </w:r>
      <w:r w:rsidR="00301AF5">
        <w:rPr>
          <w:rFonts w:ascii="Arial" w:hAnsi="Arial" w:cs="Arial"/>
          <w:sz w:val="20"/>
          <w:szCs w:val="20"/>
        </w:rPr>
        <w:t>525</w:t>
      </w:r>
      <w:r>
        <w:rPr>
          <w:rFonts w:ascii="Arial" w:hAnsi="Arial" w:cs="Arial"/>
          <w:sz w:val="20"/>
          <w:szCs w:val="20"/>
        </w:rPr>
        <w:t>,00 Kč</w:t>
      </w:r>
    </w:p>
    <w:p w:rsidR="001E4A22" w:rsidRDefault="001E4A22" w:rsidP="001E4A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Hospodářský výsledek je celý převeden do rezervního fondu v souladu se zákonem 250/2000 Sb.</w:t>
      </w:r>
    </w:p>
    <w:p w:rsidR="001E4A22" w:rsidRDefault="001E4A22" w:rsidP="001E4A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Cs/>
          <w:color w:val="000000"/>
          <w:sz w:val="20"/>
          <w:szCs w:val="20"/>
        </w:rPr>
      </w:pPr>
    </w:p>
    <w:p w:rsidR="001E4A22" w:rsidRDefault="001E4A22" w:rsidP="001E4A22">
      <w:pPr>
        <w:tabs>
          <w:tab w:val="decimal" w:pos="3686"/>
          <w:tab w:val="decimal" w:pos="6096"/>
        </w:tabs>
        <w:spacing w:line="24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>Majetek</w:t>
      </w:r>
    </w:p>
    <w:p w:rsidR="001E4A22" w:rsidRDefault="001E4A22" w:rsidP="001E4A22">
      <w:pPr>
        <w:widowControl w:val="0"/>
        <w:tabs>
          <w:tab w:val="left" w:pos="4395"/>
          <w:tab w:val="left" w:pos="7230"/>
        </w:tabs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Název majetkového účtu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  <w:r>
        <w:rPr>
          <w:rFonts w:ascii="Arial" w:hAnsi="Arial" w:cs="Arial"/>
          <w:b/>
          <w:iCs/>
          <w:color w:val="000000"/>
          <w:sz w:val="20"/>
          <w:szCs w:val="20"/>
        </w:rPr>
        <w:t>Základní škola</w:t>
      </w:r>
      <w:r>
        <w:rPr>
          <w:rFonts w:ascii="Arial" w:hAnsi="Arial" w:cs="Arial"/>
          <w:iCs/>
          <w:color w:val="000000"/>
          <w:sz w:val="20"/>
          <w:szCs w:val="20"/>
        </w:rPr>
        <w:tab/>
      </w:r>
      <w:r>
        <w:rPr>
          <w:rFonts w:ascii="Arial" w:hAnsi="Arial" w:cs="Arial"/>
          <w:b/>
          <w:iCs/>
          <w:color w:val="000000"/>
          <w:sz w:val="20"/>
          <w:szCs w:val="20"/>
        </w:rPr>
        <w:t>Mateřská škola</w:t>
      </w:r>
    </w:p>
    <w:p w:rsidR="001E4A22" w:rsidRDefault="001E4A22" w:rsidP="001E4A22">
      <w:pPr>
        <w:widowControl w:val="0"/>
        <w:tabs>
          <w:tab w:val="decimal" w:pos="5670"/>
          <w:tab w:val="decimal" w:pos="8222"/>
        </w:tabs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Dlouhodobý hmotný majetek</w:t>
      </w:r>
      <w:r>
        <w:rPr>
          <w:rFonts w:ascii="Arial" w:hAnsi="Arial" w:cs="Arial"/>
          <w:iCs/>
          <w:color w:val="000000"/>
          <w:sz w:val="20"/>
          <w:szCs w:val="20"/>
        </w:rPr>
        <w:tab/>
        <w:t>3 </w:t>
      </w:r>
      <w:r w:rsidR="00E301B0">
        <w:rPr>
          <w:rFonts w:ascii="Arial" w:hAnsi="Arial" w:cs="Arial"/>
          <w:iCs/>
          <w:color w:val="000000"/>
          <w:sz w:val="20"/>
          <w:szCs w:val="20"/>
        </w:rPr>
        <w:t>388 840,25</w:t>
      </w:r>
      <w:r>
        <w:rPr>
          <w:rFonts w:ascii="Arial" w:hAnsi="Arial" w:cs="Arial"/>
          <w:iCs/>
          <w:color w:val="000000"/>
          <w:sz w:val="20"/>
          <w:szCs w:val="20"/>
        </w:rPr>
        <w:tab/>
        <w:t>1 </w:t>
      </w:r>
      <w:r w:rsidR="00301AF5">
        <w:rPr>
          <w:rFonts w:ascii="Arial" w:hAnsi="Arial" w:cs="Arial"/>
          <w:iCs/>
          <w:color w:val="000000"/>
          <w:sz w:val="20"/>
          <w:szCs w:val="20"/>
        </w:rPr>
        <w:t>012 289,44</w:t>
      </w:r>
    </w:p>
    <w:p w:rsidR="001E4A22" w:rsidRDefault="001E4A22" w:rsidP="001E4A22">
      <w:pPr>
        <w:widowControl w:val="0"/>
        <w:tabs>
          <w:tab w:val="decimal" w:pos="5670"/>
          <w:tab w:val="decimal" w:pos="8222"/>
        </w:tabs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Oběžná aktiva</w:t>
      </w:r>
      <w:r>
        <w:rPr>
          <w:rFonts w:ascii="Arial" w:hAnsi="Arial" w:cs="Arial"/>
          <w:iCs/>
          <w:sz w:val="20"/>
          <w:szCs w:val="20"/>
        </w:rPr>
        <w:tab/>
      </w:r>
      <w:r w:rsidR="00E301B0">
        <w:rPr>
          <w:rFonts w:ascii="Arial" w:hAnsi="Arial" w:cs="Arial"/>
          <w:iCs/>
          <w:sz w:val="20"/>
          <w:szCs w:val="20"/>
        </w:rPr>
        <w:t>105</w:t>
      </w:r>
      <w:r>
        <w:rPr>
          <w:rFonts w:ascii="Arial" w:hAnsi="Arial" w:cs="Arial"/>
          <w:iCs/>
          <w:sz w:val="20"/>
          <w:szCs w:val="20"/>
        </w:rPr>
        <w:t> </w:t>
      </w:r>
      <w:r w:rsidR="00E301B0">
        <w:rPr>
          <w:rFonts w:ascii="Arial" w:hAnsi="Arial" w:cs="Arial"/>
          <w:iCs/>
          <w:sz w:val="20"/>
          <w:szCs w:val="20"/>
        </w:rPr>
        <w:t>925 368,89</w:t>
      </w:r>
      <w:r>
        <w:rPr>
          <w:rFonts w:ascii="Arial" w:hAnsi="Arial" w:cs="Arial"/>
          <w:iCs/>
          <w:sz w:val="20"/>
          <w:szCs w:val="20"/>
        </w:rPr>
        <w:tab/>
        <w:t>2</w:t>
      </w:r>
      <w:r w:rsidR="00301AF5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> </w:t>
      </w:r>
      <w:r w:rsidR="00301AF5">
        <w:rPr>
          <w:rFonts w:ascii="Arial" w:hAnsi="Arial" w:cs="Arial"/>
          <w:iCs/>
          <w:sz w:val="20"/>
          <w:szCs w:val="20"/>
        </w:rPr>
        <w:t>420 816,49</w:t>
      </w:r>
    </w:p>
    <w:p w:rsidR="001E4A22" w:rsidRDefault="001E4A22" w:rsidP="001E4A22">
      <w:pPr>
        <w:tabs>
          <w:tab w:val="decimal" w:pos="3686"/>
          <w:tab w:val="decimal" w:pos="6096"/>
        </w:tabs>
        <w:spacing w:line="240" w:lineRule="auto"/>
        <w:jc w:val="both"/>
        <w:rPr>
          <w:rFonts w:ascii="Arial" w:hAnsi="Arial" w:cstheme="minorBidi"/>
          <w:sz w:val="20"/>
          <w:szCs w:val="20"/>
        </w:rPr>
      </w:pPr>
    </w:p>
    <w:p w:rsidR="001E4A22" w:rsidRDefault="001E4A22" w:rsidP="001E4A22">
      <w:pPr>
        <w:widowControl w:val="0"/>
        <w:tabs>
          <w:tab w:val="decimal" w:pos="5670"/>
          <w:tab w:val="decimal" w:pos="8222"/>
        </w:tabs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AKTIVA CELKEM</w:t>
      </w:r>
      <w:r>
        <w:rPr>
          <w:rFonts w:ascii="Arial" w:hAnsi="Arial" w:cs="Arial"/>
          <w:b/>
          <w:iCs/>
          <w:color w:val="000000"/>
          <w:sz w:val="20"/>
          <w:szCs w:val="20"/>
        </w:rPr>
        <w:tab/>
        <w:t>10</w:t>
      </w:r>
      <w:r w:rsidR="005F2CAE">
        <w:rPr>
          <w:rFonts w:ascii="Arial" w:hAnsi="Arial" w:cs="Arial"/>
          <w:b/>
          <w:iCs/>
          <w:color w:val="000000"/>
          <w:sz w:val="20"/>
          <w:szCs w:val="20"/>
        </w:rPr>
        <w:t>9</w:t>
      </w:r>
      <w:r>
        <w:rPr>
          <w:rFonts w:ascii="Arial" w:hAnsi="Arial" w:cs="Arial"/>
          <w:b/>
          <w:iCs/>
          <w:color w:val="000000"/>
          <w:sz w:val="20"/>
          <w:szCs w:val="20"/>
        </w:rPr>
        <w:t> </w:t>
      </w:r>
      <w:r w:rsidR="005F2CAE">
        <w:rPr>
          <w:rFonts w:ascii="Arial" w:hAnsi="Arial" w:cs="Arial"/>
          <w:b/>
          <w:iCs/>
          <w:color w:val="000000"/>
          <w:sz w:val="20"/>
          <w:szCs w:val="20"/>
        </w:rPr>
        <w:t>314 209,14</w:t>
      </w:r>
      <w:r>
        <w:rPr>
          <w:rFonts w:ascii="Arial" w:hAnsi="Arial" w:cs="Arial"/>
          <w:b/>
          <w:iCs/>
          <w:color w:val="000000"/>
          <w:sz w:val="20"/>
          <w:szCs w:val="20"/>
        </w:rPr>
        <w:tab/>
        <w:t>2</w:t>
      </w:r>
      <w:r w:rsidR="005F2CAE">
        <w:rPr>
          <w:rFonts w:ascii="Arial" w:hAnsi="Arial" w:cs="Arial"/>
          <w:b/>
          <w:iCs/>
          <w:color w:val="000000"/>
          <w:sz w:val="20"/>
          <w:szCs w:val="20"/>
        </w:rPr>
        <w:t>4</w:t>
      </w:r>
      <w:r>
        <w:rPr>
          <w:rFonts w:ascii="Arial" w:hAnsi="Arial" w:cs="Arial"/>
          <w:b/>
          <w:iCs/>
          <w:sz w:val="20"/>
          <w:szCs w:val="20"/>
        </w:rPr>
        <w:t> </w:t>
      </w:r>
      <w:r w:rsidR="005F2CAE">
        <w:rPr>
          <w:rFonts w:ascii="Arial" w:hAnsi="Arial" w:cs="Arial"/>
          <w:b/>
          <w:iCs/>
          <w:sz w:val="20"/>
          <w:szCs w:val="20"/>
        </w:rPr>
        <w:t>433 105,93</w:t>
      </w:r>
    </w:p>
    <w:p w:rsidR="001E4A22" w:rsidRDefault="001E4A22" w:rsidP="001E4A22">
      <w:pPr>
        <w:widowControl w:val="0"/>
        <w:tabs>
          <w:tab w:val="decimal" w:pos="5670"/>
          <w:tab w:val="decimal" w:pos="8222"/>
        </w:tabs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PASIVA CELKEM</w:t>
      </w:r>
      <w:r>
        <w:rPr>
          <w:rFonts w:ascii="Arial" w:hAnsi="Arial" w:cs="Arial"/>
          <w:b/>
          <w:iCs/>
          <w:sz w:val="20"/>
          <w:szCs w:val="20"/>
        </w:rPr>
        <w:tab/>
        <w:t>10</w:t>
      </w:r>
      <w:r w:rsidR="005F2CAE">
        <w:rPr>
          <w:rFonts w:ascii="Arial" w:hAnsi="Arial" w:cs="Arial"/>
          <w:b/>
          <w:iCs/>
          <w:sz w:val="20"/>
          <w:szCs w:val="20"/>
        </w:rPr>
        <w:t>9</w:t>
      </w:r>
      <w:r>
        <w:rPr>
          <w:rFonts w:ascii="Arial" w:hAnsi="Arial" w:cs="Arial"/>
          <w:b/>
          <w:iCs/>
          <w:sz w:val="20"/>
          <w:szCs w:val="20"/>
        </w:rPr>
        <w:t> </w:t>
      </w:r>
      <w:r w:rsidR="005F2CAE">
        <w:rPr>
          <w:rFonts w:ascii="Arial" w:hAnsi="Arial" w:cs="Arial"/>
          <w:b/>
          <w:iCs/>
          <w:sz w:val="20"/>
          <w:szCs w:val="20"/>
        </w:rPr>
        <w:t>314 209,</w:t>
      </w:r>
      <w:r w:rsidR="00301AF5">
        <w:rPr>
          <w:rFonts w:ascii="Arial" w:hAnsi="Arial" w:cs="Arial"/>
          <w:b/>
          <w:iCs/>
          <w:sz w:val="20"/>
          <w:szCs w:val="20"/>
        </w:rPr>
        <w:t>14</w:t>
      </w:r>
      <w:r>
        <w:rPr>
          <w:rFonts w:ascii="Arial" w:hAnsi="Arial" w:cs="Arial"/>
          <w:b/>
          <w:iCs/>
          <w:sz w:val="20"/>
          <w:szCs w:val="20"/>
        </w:rPr>
        <w:tab/>
        <w:t>2</w:t>
      </w:r>
      <w:r w:rsidR="005F2CAE">
        <w:rPr>
          <w:rFonts w:ascii="Arial" w:hAnsi="Arial" w:cs="Arial"/>
          <w:b/>
          <w:iCs/>
          <w:sz w:val="20"/>
          <w:szCs w:val="20"/>
        </w:rPr>
        <w:t>4</w:t>
      </w:r>
      <w:r>
        <w:rPr>
          <w:rFonts w:ascii="Arial" w:hAnsi="Arial" w:cs="Arial"/>
          <w:b/>
          <w:iCs/>
          <w:sz w:val="20"/>
          <w:szCs w:val="20"/>
        </w:rPr>
        <w:t> </w:t>
      </w:r>
      <w:r w:rsidR="005F2CAE">
        <w:rPr>
          <w:rFonts w:ascii="Arial" w:hAnsi="Arial" w:cs="Arial"/>
          <w:b/>
          <w:iCs/>
          <w:sz w:val="20"/>
          <w:szCs w:val="20"/>
        </w:rPr>
        <w:t>433 105,93</w:t>
      </w:r>
    </w:p>
    <w:p w:rsidR="001E4A22" w:rsidRDefault="001E4A22" w:rsidP="001E4A22">
      <w:pPr>
        <w:spacing w:after="0" w:line="240" w:lineRule="auto"/>
        <w:rPr>
          <w:rFonts w:ascii="Arial" w:hAnsi="Arial" w:cstheme="minorBidi"/>
          <w:b/>
          <w:color w:val="000080"/>
          <w:sz w:val="25"/>
          <w:u w:val="single"/>
        </w:rPr>
      </w:pPr>
    </w:p>
    <w:p w:rsidR="001E4A22" w:rsidRDefault="001E4A22" w:rsidP="001E4A2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</w:rPr>
        <w:t xml:space="preserve">Účetní závěrku Základní školy Kunratice a Mateřské školy Kunratice za rok 2025 sestavenou k rozvahovému dni schválilo zastupitelstvo MČ dne </w:t>
      </w:r>
      <w:proofErr w:type="gramStart"/>
      <w:r>
        <w:rPr>
          <w:rFonts w:ascii="Arial" w:hAnsi="Arial" w:cs="Arial"/>
          <w:b/>
          <w:bCs/>
        </w:rPr>
        <w:t>11.5.2026</w:t>
      </w:r>
      <w:proofErr w:type="gramEnd"/>
      <w:r>
        <w:rPr>
          <w:rFonts w:ascii="Arial" w:hAnsi="Arial" w:cs="Arial"/>
          <w:b/>
          <w:bCs/>
        </w:rPr>
        <w:t xml:space="preserve">. Všechny zákonem předepsané výkazy jsou založeny a k dispozici na hospodářsko-správním odboru ÚMČ. </w:t>
      </w: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1177A" w:rsidTr="009E48AE">
        <w:trPr>
          <w:cantSplit/>
        </w:trPr>
        <w:tc>
          <w:tcPr>
            <w:tcW w:w="107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tbl>
            <w:tblPr>
              <w:tblW w:w="0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0769"/>
            </w:tblGrid>
            <w:tr w:rsidR="009E48AE" w:rsidTr="009E48AE">
              <w:trPr>
                <w:cantSplit/>
              </w:trPr>
              <w:tc>
                <w:tcPr>
                  <w:tcW w:w="1076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tbl>
                  <w:tblPr>
                    <w:tblW w:w="1042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3"/>
                    <w:gridCol w:w="1609"/>
                  </w:tblGrid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B1177A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25"/>
                            <w:szCs w:val="25"/>
                            <w:u w:val="single"/>
                          </w:rPr>
                          <w:lastRenderedPageBreak/>
                          <w:t>XI. OSTATNÍ DOPLŇUJÍCÍ ÚDAJE</w:t>
                        </w:r>
                        <w:r w:rsidR="009E48AE"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25"/>
                            <w:szCs w:val="25"/>
                            <w:u w:val="single"/>
                          </w:rPr>
                          <w:t xml:space="preserve"> Hospodářská činnost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skutečnost 2025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Dům s chráněnými byty: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603.0111 Pronájem byty 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7A1C1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206 983,92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602.0115 Nebytové prostory a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ost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služby</w:t>
                        </w:r>
                        <w:proofErr w:type="gramEnd"/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7A1C1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416 424,00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Celkem výnosy DCHB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7A1C1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="009E48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623 407,92</w:t>
                        </w:r>
                      </w:p>
                    </w:tc>
                  </w:tr>
                  <w:tr w:rsidR="009E48AE" w:rsidTr="00526C28">
                    <w:trPr>
                      <w:trHeight w:val="73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Ostatní výnosy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602.0100 Reklama v Kunratickém zpravodaji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7A1C1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211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280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602.019-020 Služby ostatní věcná břemena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7A1C1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225 072,16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603.0120 Pronájem nebytové prostory ostatní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5B4C80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678 199,34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603.130 Pozemky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5B4C80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8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275 559,20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5B4C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64</w:t>
                        </w:r>
                        <w:r w:rsidR="005B4C8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.0100 </w:t>
                        </w:r>
                        <w:r w:rsidR="005B4C8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rodej </w:t>
                        </w:r>
                        <w:r w:rsidR="005B4C8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DHM kromě pozemku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5B4C80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30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000,00</w:t>
                        </w:r>
                      </w:p>
                    </w:tc>
                  </w:tr>
                  <w:tr w:rsidR="005B4C80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B4C80" w:rsidRDefault="005B4C80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647.0100 Prodej pozemku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5B4C80" w:rsidRDefault="005B4C80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598 000,00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664.0100 Výnosy z přecenění reálnou hodnotou DHM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5B4C80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597 931,46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5B4C80" w:rsidP="005B4C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662.0128 Úroky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běžný účet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5B4C8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</w:t>
                        </w:r>
                        <w:r w:rsidR="005B4C8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619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5B4C8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882,71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Celkem výnosy ostatní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14</w:t>
                        </w:r>
                        <w:r w:rsidR="009E48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235 924,87</w:t>
                        </w:r>
                      </w:p>
                    </w:tc>
                  </w:tr>
                  <w:tr w:rsidR="009E48AE" w:rsidTr="005B4C80">
                    <w:trPr>
                      <w:trHeight w:val="13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VÝNOSY CELKEM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20</w:t>
                        </w:r>
                        <w:r w:rsidR="009E48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859 332,79</w:t>
                        </w:r>
                      </w:p>
                    </w:tc>
                  </w:tr>
                  <w:tr w:rsidR="009E48AE" w:rsidTr="005B4C80">
                    <w:trPr>
                      <w:trHeight w:val="21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Náklady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Skutečnost 202</w:t>
                        </w:r>
                        <w:r w:rsidR="00526C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Provozní náklady Dům s chráněnými byty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501.0100 Materiál (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kancel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. potřeby, papír, toner, čist.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prostředky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nářadí, materiál k opravám apod.)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28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368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502.0120 Energie (po vyúčtování s nájemci)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14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984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7055A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511.010 Opravy a udržování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119 848,18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518.0100 Telekomunikační poplatky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23 217,67</w:t>
                        </w:r>
                      </w:p>
                    </w:tc>
                  </w:tr>
                  <w:tr w:rsidR="009E48AE" w:rsidTr="005B4C80">
                    <w:trPr>
                      <w:trHeight w:val="51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518.0101-12 Služby- servis výtahů, mytí oken, servis systému IT, revize, správa vyúčtování záloh s nájemci, bankovní poplatky, odvoz odpadu aj.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77 159,79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518.0111 Provoz TH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176 735,02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518.0200 Služby-ostraha objektu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F76D2B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283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224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51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521.0100 Mzdové náklady a odvody na zákonné pojištění (vč. podílu režijních mzdových nákladů spojených se správou hospodářské činnosti)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1 2</w:t>
                        </w:r>
                        <w:r w:rsidR="007055A7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89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7055A7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016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EE6E21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28.0100 Příspěvek na nájemné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</w:t>
                        </w:r>
                        <w:r w:rsidR="00EE6E2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000,00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549.0110 Ostatní náklady z činnosti (vyúčtování s nájemci, náklady za nepronajaté byty)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EE6E2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119 419,09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DCHB celkem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2 </w:t>
                        </w:r>
                        <w:r w:rsidR="00B17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256 971,75</w:t>
                        </w:r>
                      </w:p>
                    </w:tc>
                  </w:tr>
                  <w:tr w:rsidR="009E48AE" w:rsidTr="005B4C80">
                    <w:trPr>
                      <w:trHeight w:val="13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Provozní náklady ostatní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501.0100 Materiál - ostatní  objekty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97DFC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12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909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502.019 Spotřeba energie - ostatní objekty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97DFC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40 266,46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511.0200 Opravy a udržování ostatní objekty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97DFC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30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008</w:t>
                        </w:r>
                        <w:r w:rsidR="009E48AE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</w:t>
                        </w:r>
                        <w:r w:rsidR="00B17EF3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518.0102 Služby-ostraha, údržba, revize aj. ostatní objekty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97DFC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8 372,00</w:t>
                        </w:r>
                      </w:p>
                    </w:tc>
                  </w:tr>
                  <w:tr w:rsidR="009E48AE" w:rsidTr="005B4C80">
                    <w:trPr>
                      <w:trHeight w:val="51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521.0100 Mzdové náklady a odvody na zákonné pojištění (vč. podílu režijních mzdových nákladů spojených se správou hospodářské činnosti)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</w:t>
                        </w:r>
                        <w:r w:rsidR="007055A7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64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7055A7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021</w:t>
                        </w: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554.0100 opravné položky (prodaný pozemek</w:t>
                        </w:r>
                        <w:r w:rsidR="00EE6E21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a jiný DHM)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EE6E21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675 879,49</w:t>
                        </w:r>
                      </w:p>
                    </w:tc>
                  </w:tr>
                  <w:tr w:rsidR="009E48AE" w:rsidTr="005B4C80">
                    <w:trPr>
                      <w:trHeight w:val="25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Náklady ostatní celkem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FFFF99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1 </w:t>
                        </w:r>
                        <w:r w:rsidR="00B17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431 456,45</w:t>
                        </w:r>
                      </w:p>
                    </w:tc>
                  </w:tr>
                  <w:tr w:rsidR="009E48AE" w:rsidTr="005B4C80">
                    <w:trPr>
                      <w:trHeight w:val="135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9E48AE" w:rsidTr="005B4C80">
                    <w:trPr>
                      <w:trHeight w:val="27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NÁKLADY CELKEM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3 </w:t>
                        </w:r>
                        <w:r w:rsidR="00EE6E2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688 428,20</w:t>
                        </w:r>
                      </w:p>
                    </w:tc>
                  </w:tr>
                  <w:tr w:rsidR="009E48AE" w:rsidTr="005B4C80">
                    <w:trPr>
                      <w:trHeight w:val="165"/>
                    </w:trPr>
                    <w:tc>
                      <w:tcPr>
                        <w:tcW w:w="8813" w:type="dxa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9" w:type="dxa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E48AE" w:rsidTr="005B4C80">
                    <w:trPr>
                      <w:trHeight w:val="270"/>
                    </w:trPr>
                    <w:tc>
                      <w:tcPr>
                        <w:tcW w:w="88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HOSPODÁŘSKÝ VÝSLEDEK před zdaněním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B17EF3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17</w:t>
                        </w:r>
                        <w:r w:rsidR="00C827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17</w:t>
                        </w:r>
                        <w:r w:rsidR="00C827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0 904,59</w:t>
                        </w:r>
                      </w:p>
                    </w:tc>
                  </w:tr>
                  <w:tr w:rsidR="009E48AE" w:rsidTr="005B4C80">
                    <w:trPr>
                      <w:trHeight w:val="27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DAŇ ze základu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="00526C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526C28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196 067,50</w:t>
                        </w:r>
                      </w:p>
                    </w:tc>
                  </w:tr>
                  <w:tr w:rsidR="009E48AE" w:rsidTr="005B4C80">
                    <w:trPr>
                      <w:trHeight w:val="270"/>
                    </w:trPr>
                    <w:tc>
                      <w:tcPr>
                        <w:tcW w:w="881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9E48AE" w:rsidP="009E48A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HOSPODÁŘSKÝ VÝSLEDEK 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FFFF"/>
                        <w:noWrap/>
                        <w:vAlign w:val="bottom"/>
                        <w:hideMark/>
                      </w:tcPr>
                      <w:p w:rsidR="009E48AE" w:rsidRDefault="00C827CA" w:rsidP="009E48A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11</w:t>
                        </w:r>
                        <w:r w:rsidR="009E48A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974 837,09</w:t>
                        </w:r>
                      </w:p>
                    </w:tc>
                  </w:tr>
                </w:tbl>
                <w:p w:rsidR="009E48AE" w:rsidRDefault="009E48AE" w:rsidP="009E48AE">
                  <w:pPr>
                    <w:spacing w:after="0" w:line="240" w:lineRule="auto"/>
                    <w:rPr>
                      <w:rFonts w:ascii="Arial" w:hAnsi="Arial" w:cstheme="minorBidi"/>
                      <w:sz w:val="20"/>
                      <w:szCs w:val="20"/>
                    </w:rPr>
                  </w:pPr>
                </w:p>
              </w:tc>
            </w:tr>
          </w:tbl>
          <w:p w:rsidR="00B1177A" w:rsidRPr="009E48AE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B1177A" w:rsidTr="009E48AE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F55014" w:rsidTr="00F5501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55014" w:rsidRDefault="00F55014" w:rsidP="00F5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lastRenderedPageBreak/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55014" w:rsidRPr="00067816" w:rsidRDefault="00F55014" w:rsidP="00F5501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 vyvěšení na úřední desku MČ Praha Kunratice 4. 6. 2026</w:t>
            </w:r>
          </w:p>
        </w:tc>
      </w:tr>
      <w:tr w:rsidR="00F55014" w:rsidTr="00F5501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55014" w:rsidRDefault="00F55014" w:rsidP="00F5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55014" w:rsidRPr="00067816" w:rsidRDefault="00F55014" w:rsidP="00F5501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Datum sejmutí 23. 6. 2026</w:t>
            </w:r>
          </w:p>
        </w:tc>
      </w:tr>
      <w:tr w:rsidR="00F55014" w:rsidTr="00F5501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55014" w:rsidRDefault="00F55014" w:rsidP="00F5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55014" w:rsidRPr="00067816" w:rsidRDefault="00F55014" w:rsidP="00F5501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Návrh včetně příloh je zveřejněn na elektronické úřední desce dne 4. 6. 2026</w:t>
            </w:r>
          </w:p>
        </w:tc>
      </w:tr>
      <w:tr w:rsidR="00F55014" w:rsidTr="00F5501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55014" w:rsidRDefault="00F55014" w:rsidP="00F5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55014" w:rsidRPr="00067816" w:rsidRDefault="00ED1C35" w:rsidP="00F5501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hyperlink r:id="rId97" w:history="1">
              <w:r w:rsidR="00F55014" w:rsidRPr="001130ED">
                <w:rPr>
                  <w:rStyle w:val="Hypertextovodkaz"/>
                  <w:rFonts w:ascii="Arial" w:hAnsi="Arial"/>
                  <w:sz w:val="20"/>
                  <w:szCs w:val="20"/>
                </w:rPr>
                <w:t>www.praha-kunratice.cz</w:t>
              </w:r>
            </w:hyperlink>
            <w:r w:rsidR="00F5501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55014" w:rsidTr="00F55014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F55014" w:rsidRDefault="00F55014" w:rsidP="00F5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014" w:rsidRPr="00067816" w:rsidRDefault="00F55014" w:rsidP="00F5501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Závěrečný účet bude projednán Zastupitelstvem MČ Praha Kunratice dne 22. 6. 2026</w:t>
            </w: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B1177A" w:rsidTr="00002E9A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Tomáš Nejedlý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B1177A" w:rsidTr="00002E9A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Ing. Blanka Vomáčková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B1177A" w:rsidTr="00002E9A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Ing. Lenka Alinčová</w:t>
            </w:r>
          </w:p>
        </w:tc>
      </w:tr>
      <w:tr w:rsidR="00B1177A" w:rsidTr="00002E9A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77A" w:rsidRDefault="00B1177A" w:rsidP="00002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1177A" w:rsidRDefault="00B1177A" w:rsidP="00B1177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280A65" w:rsidRDefault="00280A65"/>
    <w:sectPr w:rsidR="00280A65">
      <w:headerReference w:type="default" r:id="rId98"/>
      <w:footerReference w:type="default" r:id="rId99"/>
      <w:headerReference w:type="first" r:id="rId100"/>
      <w:footerReference w:type="first" r:id="rId101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BB" w:rsidRDefault="009643BB">
      <w:pPr>
        <w:spacing w:after="0" w:line="240" w:lineRule="auto"/>
      </w:pPr>
      <w:r>
        <w:separator/>
      </w:r>
    </w:p>
  </w:endnote>
  <w:endnote w:type="continuationSeparator" w:id="0">
    <w:p w:rsidR="009643BB" w:rsidRDefault="0096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15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ED1C3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17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9643BB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14.05.2026 19:03:50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BB" w:rsidRDefault="009643BB">
      <w:pPr>
        <w:spacing w:after="0" w:line="240" w:lineRule="auto"/>
      </w:pPr>
      <w:r>
        <w:separator/>
      </w:r>
    </w:p>
  </w:footnote>
  <w:footnote w:type="continuationSeparator" w:id="0">
    <w:p w:rsidR="009643BB" w:rsidRDefault="0096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  <w:tr w:rsidR="009643BB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  <w:tr w:rsidR="009643BB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  <w:tr w:rsidR="009643BB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10772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9643BB" w:rsidTr="0018710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Městská část Praha - Kunratice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 w:rsidTr="00187108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 w:rsidTr="0018710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 w:rsidP="0018710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5FB434D" wp14:editId="70089FC9">
                <wp:extent cx="952500" cy="1038225"/>
                <wp:effectExtent l="0" t="0" r="0" b="9525"/>
                <wp:docPr id="8" name="Obrázek 8" descr="Znak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 descr="Znak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 w:rsidTr="0018710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 w:rsidTr="0018710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2025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 w:rsidTr="00187108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9643BB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9643BB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Změna stavu bankovních účtů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Městská část Praha - Kunratice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25400</wp:posOffset>
                </wp:positionV>
                <wp:extent cx="899795" cy="89979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2025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9643BB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9643BB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VI. MAJETEK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9643BB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9643BB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9643BB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(Výdaje)</w:t>
          </w:r>
        </w:p>
      </w:tc>
    </w:tr>
    <w:tr w:rsidR="009643BB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  <w:tr w:rsidR="009643BB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:rsidR="009643BB" w:rsidRDefault="009643BB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BB" w:rsidRDefault="009643B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9643BB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MC37 (mc37 O525.03.108)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ZU1  (28042025 08:47 / 202501021116)</w:t>
          </w:r>
        </w:p>
      </w:tc>
    </w:tr>
    <w:tr w:rsidR="009643BB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:rsidR="009643BB" w:rsidRDefault="009643B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0000ALV088Q8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A"/>
    <w:rsid w:val="00002E9A"/>
    <w:rsid w:val="00025E44"/>
    <w:rsid w:val="000D21E1"/>
    <w:rsid w:val="000D64A9"/>
    <w:rsid w:val="000F0BC0"/>
    <w:rsid w:val="000F2132"/>
    <w:rsid w:val="000F5D45"/>
    <w:rsid w:val="00110CCA"/>
    <w:rsid w:val="00126697"/>
    <w:rsid w:val="00155EC3"/>
    <w:rsid w:val="00182906"/>
    <w:rsid w:val="00187108"/>
    <w:rsid w:val="001D473E"/>
    <w:rsid w:val="001E4A22"/>
    <w:rsid w:val="001F649B"/>
    <w:rsid w:val="002151C5"/>
    <w:rsid w:val="00280A65"/>
    <w:rsid w:val="002E0ADC"/>
    <w:rsid w:val="00301AF5"/>
    <w:rsid w:val="00304E3C"/>
    <w:rsid w:val="003A787F"/>
    <w:rsid w:val="00444F17"/>
    <w:rsid w:val="00480215"/>
    <w:rsid w:val="00526C28"/>
    <w:rsid w:val="0054728C"/>
    <w:rsid w:val="0055344D"/>
    <w:rsid w:val="0057515A"/>
    <w:rsid w:val="005B4C80"/>
    <w:rsid w:val="005F2CAE"/>
    <w:rsid w:val="00613379"/>
    <w:rsid w:val="006556C3"/>
    <w:rsid w:val="006E1A22"/>
    <w:rsid w:val="007000AC"/>
    <w:rsid w:val="007055A7"/>
    <w:rsid w:val="007622B2"/>
    <w:rsid w:val="00767C78"/>
    <w:rsid w:val="007A1C11"/>
    <w:rsid w:val="007A2048"/>
    <w:rsid w:val="007D32FB"/>
    <w:rsid w:val="007F649D"/>
    <w:rsid w:val="0082744A"/>
    <w:rsid w:val="00842274"/>
    <w:rsid w:val="008604BD"/>
    <w:rsid w:val="008C0AFA"/>
    <w:rsid w:val="00922B38"/>
    <w:rsid w:val="00937EF9"/>
    <w:rsid w:val="009643BB"/>
    <w:rsid w:val="00997DFC"/>
    <w:rsid w:val="009C3032"/>
    <w:rsid w:val="009E48AE"/>
    <w:rsid w:val="00A4758C"/>
    <w:rsid w:val="00A47E23"/>
    <w:rsid w:val="00A521C7"/>
    <w:rsid w:val="00AA43A3"/>
    <w:rsid w:val="00AC24ED"/>
    <w:rsid w:val="00AE647B"/>
    <w:rsid w:val="00B1177A"/>
    <w:rsid w:val="00B17EF3"/>
    <w:rsid w:val="00B315E1"/>
    <w:rsid w:val="00B57579"/>
    <w:rsid w:val="00B62C0E"/>
    <w:rsid w:val="00C827CA"/>
    <w:rsid w:val="00C96589"/>
    <w:rsid w:val="00CA60C5"/>
    <w:rsid w:val="00CB6D0D"/>
    <w:rsid w:val="00CB7B55"/>
    <w:rsid w:val="00CD1D09"/>
    <w:rsid w:val="00CF7DA6"/>
    <w:rsid w:val="00D92C02"/>
    <w:rsid w:val="00D95F63"/>
    <w:rsid w:val="00DA1689"/>
    <w:rsid w:val="00DA52C4"/>
    <w:rsid w:val="00DB12D0"/>
    <w:rsid w:val="00DC033D"/>
    <w:rsid w:val="00E301B0"/>
    <w:rsid w:val="00E611AC"/>
    <w:rsid w:val="00E64E48"/>
    <w:rsid w:val="00E657D8"/>
    <w:rsid w:val="00EA75D1"/>
    <w:rsid w:val="00EC53F0"/>
    <w:rsid w:val="00ED1C35"/>
    <w:rsid w:val="00EE3CCD"/>
    <w:rsid w:val="00EE6E21"/>
    <w:rsid w:val="00F55014"/>
    <w:rsid w:val="00F76D2B"/>
    <w:rsid w:val="00F82937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3E07D8-C178-4337-8253-76D21B26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77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108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108"/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2E9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BC0"/>
    <w:rPr>
      <w:rFonts w:ascii="Segoe UI" w:eastAsiaTheme="minorEastAsia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8C0AFA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7" Type="http://schemas.openxmlformats.org/officeDocument/2006/relationships/header" Target="header1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yperlink" Target="mailto:info@praha-kuratice.cz" TargetMode="Externa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87" Type="http://schemas.openxmlformats.org/officeDocument/2006/relationships/header" Target="header40.xm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100" Type="http://schemas.openxmlformats.org/officeDocument/2006/relationships/header" Target="header46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93" Type="http://schemas.openxmlformats.org/officeDocument/2006/relationships/header" Target="header43.xml"/><Relationship Id="rId98" Type="http://schemas.openxmlformats.org/officeDocument/2006/relationships/header" Target="header45.xml"/><Relationship Id="rId3" Type="http://schemas.openxmlformats.org/officeDocument/2006/relationships/settings" Target="settings.xml"/><Relationship Id="rId12" Type="http://schemas.openxmlformats.org/officeDocument/2006/relationships/hyperlink" Target="http://www.praha-kunratice.cz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103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2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footer" Target="footer45.xml"/><Relationship Id="rId101" Type="http://schemas.openxmlformats.org/officeDocument/2006/relationships/footer" Target="footer4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97" Type="http://schemas.openxmlformats.org/officeDocument/2006/relationships/hyperlink" Target="http://www.praha-kunratice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3764-B0A1-4D2E-855C-F118D2A1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17</Pages>
  <Words>5574</Words>
  <Characters>32889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Vomáčková Blanka</dc:creator>
  <cp:keywords/>
  <dc:description/>
  <cp:lastModifiedBy>Vomáčková Blanka</cp:lastModifiedBy>
  <cp:revision>42</cp:revision>
  <cp:lastPrinted>2026-05-21T15:54:00Z</cp:lastPrinted>
  <dcterms:created xsi:type="dcterms:W3CDTF">2026-05-14T17:20:00Z</dcterms:created>
  <dcterms:modified xsi:type="dcterms:W3CDTF">2026-06-11T16:02:00Z</dcterms:modified>
</cp:coreProperties>
</file>