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3D13" w:rsidRPr="00513D13" w:rsidTr="00513D13">
        <w:tc>
          <w:tcPr>
            <w:tcW w:w="9062" w:type="dxa"/>
          </w:tcPr>
          <w:p w:rsidR="00513D13" w:rsidRPr="00513D13" w:rsidRDefault="00513D13" w:rsidP="00513D13">
            <w:pPr>
              <w:rPr>
                <w:rFonts w:ascii="Arial" w:hAnsi="Arial" w:cs="Arial"/>
              </w:rPr>
            </w:pPr>
          </w:p>
        </w:tc>
      </w:tr>
    </w:tbl>
    <w:p w:rsidR="00513D13" w:rsidRDefault="00513D13" w:rsidP="00395142">
      <w:pPr>
        <w:spacing w:before="240" w:line="240" w:lineRule="auto"/>
      </w:pPr>
    </w:p>
    <w:tbl>
      <w:tblPr>
        <w:tblStyle w:val="Mkatabulky"/>
        <w:tblW w:w="93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288"/>
      </w:tblGrid>
      <w:tr w:rsidR="00513D13" w:rsidRPr="00620473" w:rsidTr="00513D13">
        <w:trPr>
          <w:trHeight w:val="340"/>
        </w:trPr>
        <w:tc>
          <w:tcPr>
            <w:tcW w:w="0" w:type="auto"/>
          </w:tcPr>
          <w:p w:rsidR="00513D13" w:rsidRPr="00620473" w:rsidRDefault="00513D13" w:rsidP="008E22C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20473">
              <w:rPr>
                <w:rFonts w:ascii="Arial" w:hAnsi="Arial" w:cs="Arial"/>
              </w:rPr>
              <w:t>Vyřizuje:</w:t>
            </w:r>
          </w:p>
        </w:tc>
        <w:tc>
          <w:tcPr>
            <w:tcW w:w="0" w:type="auto"/>
          </w:tcPr>
          <w:p w:rsidR="00513D13" w:rsidRPr="00620473" w:rsidRDefault="00513D13" w:rsidP="008E22C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20473">
              <w:rPr>
                <w:rFonts w:ascii="Arial" w:hAnsi="Arial" w:cs="Arial"/>
              </w:rPr>
              <w:t>Martin Kubát, tel. 244 102 217, email: kubat@praha-kunratice.cz</w:t>
            </w:r>
          </w:p>
        </w:tc>
      </w:tr>
      <w:tr w:rsidR="00513D13" w:rsidRPr="00620473" w:rsidTr="00513D13">
        <w:trPr>
          <w:trHeight w:val="340"/>
        </w:trPr>
        <w:tc>
          <w:tcPr>
            <w:tcW w:w="0" w:type="auto"/>
          </w:tcPr>
          <w:p w:rsidR="00513D13" w:rsidRPr="00620473" w:rsidRDefault="00513D13" w:rsidP="008E22C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20473">
              <w:rPr>
                <w:rFonts w:ascii="Arial" w:hAnsi="Arial" w:cs="Arial"/>
              </w:rPr>
              <w:t>Datum:</w:t>
            </w:r>
          </w:p>
        </w:tc>
        <w:tc>
          <w:tcPr>
            <w:tcW w:w="0" w:type="auto"/>
          </w:tcPr>
          <w:p w:rsidR="00513D13" w:rsidRPr="00620473" w:rsidRDefault="00EB5F74" w:rsidP="008E22C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7. 9. 2018</w:t>
            </w:r>
          </w:p>
        </w:tc>
      </w:tr>
      <w:tr w:rsidR="00513D13" w:rsidTr="00513D13">
        <w:trPr>
          <w:trHeight w:val="340"/>
        </w:trPr>
        <w:tc>
          <w:tcPr>
            <w:tcW w:w="0" w:type="auto"/>
          </w:tcPr>
          <w:p w:rsidR="00513D13" w:rsidRPr="00620473" w:rsidRDefault="00513D13" w:rsidP="008E22C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20473">
              <w:rPr>
                <w:rFonts w:ascii="Arial" w:hAnsi="Arial" w:cs="Arial"/>
              </w:rPr>
              <w:t>Věc:</w:t>
            </w:r>
          </w:p>
        </w:tc>
        <w:tc>
          <w:tcPr>
            <w:tcW w:w="0" w:type="auto"/>
          </w:tcPr>
          <w:p w:rsidR="00513D13" w:rsidRDefault="00EB5F74" w:rsidP="008E22C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Zápis ze společné schůze k rekonstrukci ul. Ke Hrádku a Nad Belvederem dne </w:t>
            </w:r>
            <w:proofErr w:type="gramStart"/>
            <w:r>
              <w:rPr>
                <w:rFonts w:ascii="Arial" w:hAnsi="Arial" w:cs="Arial"/>
              </w:rPr>
              <w:t>3.9.2018</w:t>
            </w:r>
            <w:proofErr w:type="gramEnd"/>
          </w:p>
        </w:tc>
      </w:tr>
    </w:tbl>
    <w:p w:rsidR="00B35A3C" w:rsidRDefault="00EB5F74" w:rsidP="00B17C0D">
      <w:pPr>
        <w:spacing w:before="240" w:after="0" w:line="240" w:lineRule="auto"/>
        <w:jc w:val="both"/>
      </w:pPr>
      <w:r>
        <w:t>Seznam přítomných je neveřejný a je uložen spolu s poskytnutými kontakty na ÚMČ Praha-Kunratice.</w:t>
      </w:r>
    </w:p>
    <w:p w:rsidR="00EB5F74" w:rsidRDefault="00EB5F74" w:rsidP="00B17C0D">
      <w:pPr>
        <w:spacing w:before="240" w:after="0" w:line="240" w:lineRule="auto"/>
        <w:jc w:val="both"/>
      </w:pPr>
      <w:r>
        <w:t>Přítomní byli seznámeni s limity možností upravovat stavbu: jde zejména o změny poloh obrub; změny typů povrchů; zasahování stavby do ploch, které nejsou zahrnuty ve stavebním povolení; normativní hodnoty šíří jednotlivých skladebných prvků komunikace; polohy sítí.</w:t>
      </w:r>
    </w:p>
    <w:p w:rsidR="00EB5F74" w:rsidRDefault="00EB5F74" w:rsidP="00B17C0D">
      <w:pPr>
        <w:spacing w:before="240" w:after="0" w:line="240" w:lineRule="auto"/>
        <w:jc w:val="both"/>
      </w:pPr>
      <w:r>
        <w:t>Termín akce byl přesun</w:t>
      </w:r>
      <w:r w:rsidR="008511F5">
        <w:t>ut na jaro 2019, pracovní odhad je začátek v březnu, toto se potvrdí v průběhu zimy.</w:t>
      </w:r>
    </w:p>
    <w:p w:rsidR="008511F5" w:rsidRDefault="008511F5" w:rsidP="00B17C0D">
      <w:pPr>
        <w:spacing w:before="240" w:after="0" w:line="240" w:lineRule="auto"/>
        <w:jc w:val="both"/>
      </w:pPr>
      <w:r>
        <w:t>Rozsah rekonstrukce je stanoven takto: ulice Nad Belvederem – celá; ulice Ke Hrádku v úseku Nad Belvederem – Houbařská kompletně, dále úsek před parcelami 1049 a 1050/1 (první dva domy napravo od Houbařské směrem k ul. K Verneráku). Ve zbylém úseku bude vystavěn pouze chodník vč. vjezdů, komunikace zůstane kvůli stavu a prozatímní neřešitelnosti opěrné zdi netknuta, pouze budou provedeny lokální vysprávky (konkrétní detaily vysprávek budou řešeny během stavby).</w:t>
      </w:r>
    </w:p>
    <w:p w:rsidR="008511F5" w:rsidRDefault="008511F5" w:rsidP="00B17C0D">
      <w:pPr>
        <w:spacing w:before="240" w:after="0" w:line="240" w:lineRule="auto"/>
        <w:jc w:val="both"/>
      </w:pPr>
      <w:r>
        <w:t>Samotná opěrná zeď a zbytek ulice bude řešen buď v rámci rekonstrukce ul. K Verneráku, nebo jako samostatná etapa, neboť je nutno vykoupit pozemky magistrátem a hrozilo by, že výkup může zastavit celou rekonstrukci ul. K Verneráku. Toto bude předmětem jednání s MHMP a stavebním úřadem. Rekonstrukce by pravděpodobně spočívala ve vybudování nové opěrné zdi vedle stávající, čímž se zátěž komunikace přenese na nové, odpovídající těleso.</w:t>
      </w:r>
    </w:p>
    <w:p w:rsidR="008511F5" w:rsidRDefault="008511F5" w:rsidP="00B17C0D">
      <w:pPr>
        <w:spacing w:before="240" w:after="0" w:line="240" w:lineRule="auto"/>
        <w:jc w:val="both"/>
      </w:pPr>
      <w:r>
        <w:t>MČ prověří některými občany žádanou změnu charakteru ul. Nad Belvederem, spočívající v odstranění navrhovaného chodníku. Zejména se jedná o stanovisko policie, silničního správního úřadu a stavebního úřadu. Tato změna by vyžadovala úpravu stavebního povolení („změna stavby před dokončením“).</w:t>
      </w:r>
    </w:p>
    <w:p w:rsidR="00B17C0D" w:rsidRDefault="00C60E24" w:rsidP="00B17C0D">
      <w:pPr>
        <w:spacing w:before="240" w:after="0" w:line="240" w:lineRule="auto"/>
        <w:jc w:val="both"/>
      </w:pPr>
      <w:r>
        <w:t>V ulici Nad Belvederem a Houbařská bude provedena kamerová zkouška stavu a vedení stávajících vpustí (pravděpodobně zbudovány v rámci akcí Z), bude prověřeno navíc odvodnění ul. Dolnomlýnská.</w:t>
      </w:r>
    </w:p>
    <w:p w:rsidR="00B17C0D" w:rsidRDefault="00B17C0D" w:rsidP="00B17C0D">
      <w:pPr>
        <w:spacing w:before="240" w:after="0" w:line="240" w:lineRule="auto"/>
        <w:jc w:val="both"/>
      </w:pPr>
      <w:r>
        <w:t>Konkrétní detaily (např. úpravy vjezdů na přání apod.) budou řešeny během stavby na kontrolních dnech, zatím nahlášené jsou evidovány a předběžně zakresleny.</w:t>
      </w:r>
    </w:p>
    <w:p w:rsidR="00B17C0D" w:rsidRDefault="00B17C0D" w:rsidP="00B17C0D">
      <w:pPr>
        <w:spacing w:before="240" w:after="0" w:line="240" w:lineRule="auto"/>
        <w:jc w:val="both"/>
      </w:pPr>
      <w:r>
        <w:t>Stavební technika bude najíždět ulicemi Nad Belvederem a Houbařská, průjezd přes opěrnou zeď bude zrušen (fyzické zábrany). Vzhledem k nájezdovým trasám bude nejdříve dokončena ul. Ke Hrádku, až následně ul. Nad Belvederem.</w:t>
      </w:r>
      <w:bookmarkStart w:id="0" w:name="_GoBack"/>
      <w:bookmarkEnd w:id="0"/>
    </w:p>
    <w:p w:rsidR="00C60E24" w:rsidRPr="00863AEA" w:rsidRDefault="00B17C0D" w:rsidP="002364F4">
      <w:pPr>
        <w:spacing w:before="240" w:line="240" w:lineRule="auto"/>
      </w:pPr>
      <w:r>
        <w:object w:dxaOrig="1540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50.25pt" o:ole="">
            <v:imagedata r:id="rId6" o:title=""/>
          </v:shape>
          <o:OLEObject Type="Embed" ProgID="AcroExch.Document.DC" ShapeID="_x0000_i1026" DrawAspect="Icon" ObjectID="_1597819274" r:id="rId7"/>
        </w:object>
      </w:r>
    </w:p>
    <w:sectPr w:rsidR="00C60E24" w:rsidRPr="00863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74" w:rsidRDefault="00EB5F74" w:rsidP="00863AEA">
      <w:pPr>
        <w:spacing w:after="0" w:line="240" w:lineRule="auto"/>
      </w:pPr>
      <w:r>
        <w:separator/>
      </w:r>
    </w:p>
  </w:endnote>
  <w:endnote w:type="continuationSeparator" w:id="0">
    <w:p w:rsidR="00EB5F74" w:rsidRDefault="00EB5F74" w:rsidP="0086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04" w:rsidRDefault="009A3C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025"/>
      <w:gridCol w:w="652"/>
    </w:tblGrid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MČ Praha - Kunratice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IES: ČSÚ č. j. 157/04-3120 z 15. 3. 2004</w:t>
          </w:r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K Libuši 7, 148 00 Praha 4 - Kunratice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č. </w:t>
          </w:r>
          <w:proofErr w:type="spellStart"/>
          <w:r w:rsidRPr="009A3C04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A3C04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9A3C04">
            <w:rPr>
              <w:rFonts w:ascii="Arial" w:hAnsi="Arial" w:cs="Arial"/>
              <w:sz w:val="16"/>
              <w:szCs w:val="16"/>
            </w:rPr>
            <w:t>pro</w:t>
          </w:r>
          <w:proofErr w:type="gramEnd"/>
          <w:r w:rsidRPr="009A3C04">
            <w:rPr>
              <w:rFonts w:ascii="Arial" w:hAnsi="Arial" w:cs="Arial"/>
              <w:sz w:val="16"/>
              <w:szCs w:val="16"/>
            </w:rPr>
            <w:t xml:space="preserve"> hlavní činnost: 2000690389/0800</w:t>
          </w:r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tel: 244 102 214, fax: 244 913 900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č. </w:t>
          </w:r>
          <w:proofErr w:type="spellStart"/>
          <w:r w:rsidRPr="009A3C04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A3C04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9A3C04">
            <w:rPr>
              <w:rFonts w:ascii="Arial" w:hAnsi="Arial" w:cs="Arial"/>
              <w:sz w:val="16"/>
              <w:szCs w:val="16"/>
            </w:rPr>
            <w:t>pro</w:t>
          </w:r>
          <w:proofErr w:type="gramEnd"/>
          <w:r w:rsidRPr="009A3C04">
            <w:rPr>
              <w:rFonts w:ascii="Arial" w:hAnsi="Arial" w:cs="Arial"/>
              <w:sz w:val="16"/>
              <w:szCs w:val="16"/>
            </w:rPr>
            <w:t xml:space="preserve"> vedlejší činnost: 9021-2000690389/0800</w:t>
          </w:r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E: </w:t>
          </w:r>
          <w:hyperlink r:id="rId1" w:history="1">
            <w:r w:rsidRPr="009A3C04">
              <w:rPr>
                <w:rStyle w:val="Hypertextovodkaz"/>
                <w:rFonts w:ascii="Arial" w:hAnsi="Arial" w:cs="Arial"/>
                <w:color w:val="auto"/>
                <w:sz w:val="16"/>
                <w:szCs w:val="16"/>
              </w:rPr>
              <w:t>info@praha-kunratice.cz</w:t>
            </w:r>
          </w:hyperlink>
          <w:r w:rsidRPr="009A3C04">
            <w:rPr>
              <w:rStyle w:val="Hypertextovodkaz"/>
              <w:rFonts w:ascii="Arial" w:hAnsi="Arial" w:cs="Arial"/>
              <w:color w:val="auto"/>
              <w:sz w:val="16"/>
              <w:szCs w:val="16"/>
            </w:rPr>
            <w:t>, www.praha-kunratice.cz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IČO: 002 31 134 DIČ: CZ00231134 DS: </w:t>
          </w:r>
          <w:proofErr w:type="spellStart"/>
          <w:r w:rsidRPr="009A3C04">
            <w:rPr>
              <w:rFonts w:ascii="Arial" w:hAnsi="Arial" w:cs="Arial"/>
              <w:sz w:val="16"/>
              <w:szCs w:val="16"/>
            </w:rPr>
            <w:t>cxnbudp</w:t>
          </w:r>
          <w:proofErr w:type="spellEnd"/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</w:tbl>
  <w:p w:rsidR="00863AEA" w:rsidRPr="009A3C04" w:rsidRDefault="00863AEA" w:rsidP="00863AE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04" w:rsidRDefault="009A3C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74" w:rsidRDefault="00EB5F74" w:rsidP="00863AEA">
      <w:pPr>
        <w:spacing w:after="0" w:line="240" w:lineRule="auto"/>
      </w:pPr>
      <w:r>
        <w:separator/>
      </w:r>
    </w:p>
  </w:footnote>
  <w:footnote w:type="continuationSeparator" w:id="0">
    <w:p w:rsidR="00EB5F74" w:rsidRDefault="00EB5F74" w:rsidP="0086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04" w:rsidRDefault="009A3C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AEA" w:rsidRPr="002D2153" w:rsidRDefault="00B17C0D" w:rsidP="00863AEA">
    <w:pPr>
      <w:widowControl w:val="0"/>
      <w:tabs>
        <w:tab w:val="center" w:pos="4536"/>
      </w:tabs>
      <w:autoSpaceDE w:val="0"/>
      <w:autoSpaceDN w:val="0"/>
      <w:adjustRightInd w:val="0"/>
      <w:jc w:val="center"/>
      <w:rPr>
        <w:b/>
        <w:bCs/>
        <w:caps/>
        <w:sz w:val="36"/>
      </w:rPr>
    </w:pPr>
    <w:r>
      <w:rPr>
        <w:noProof/>
        <w:sz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.4pt;margin-top:1.45pt;width:42.35pt;height:48.2pt;z-index:251659264" filled="t" fillcolor="#36f">
          <v:imagedata r:id="rId1" o:title="" croptop="1359f" cropbottom="1035f" cropleft="1321f" cropright="1248f"/>
        </v:shape>
        <o:OLEObject Type="Embed" ProgID="Word.Picture.8" ShapeID="_x0000_s2049" DrawAspect="Content" ObjectID="_1597819275" r:id="rId2"/>
      </w:object>
    </w:r>
    <w:r w:rsidR="00863AEA" w:rsidRPr="002D2153">
      <w:rPr>
        <w:b/>
        <w:bCs/>
        <w:caps/>
        <w:sz w:val="36"/>
      </w:rPr>
      <w:t>Městská část Praha – Kunratice</w:t>
    </w:r>
  </w:p>
  <w:p w:rsidR="00863AEA" w:rsidRPr="002D2153" w:rsidRDefault="00863AEA" w:rsidP="00863AEA">
    <w:pPr>
      <w:widowControl w:val="0"/>
      <w:pBdr>
        <w:bottom w:val="single" w:sz="4" w:space="1" w:color="auto"/>
      </w:pBdr>
      <w:tabs>
        <w:tab w:val="center" w:pos="4536"/>
      </w:tabs>
      <w:autoSpaceDE w:val="0"/>
      <w:autoSpaceDN w:val="0"/>
      <w:adjustRightInd w:val="0"/>
      <w:jc w:val="center"/>
      <w:rPr>
        <w:b/>
        <w:bCs/>
        <w:sz w:val="28"/>
        <w:szCs w:val="40"/>
      </w:rPr>
    </w:pPr>
    <w:r w:rsidRPr="002D2153">
      <w:rPr>
        <w:b/>
        <w:bCs/>
        <w:caps/>
        <w:sz w:val="28"/>
        <w:szCs w:val="40"/>
      </w:rPr>
      <w:t>Úřad městské části PRAHA – KUNRATICE</w:t>
    </w:r>
  </w:p>
  <w:p w:rsidR="00863AEA" w:rsidRPr="00863AEA" w:rsidRDefault="00863AEA" w:rsidP="00863AEA">
    <w:pPr>
      <w:widowControl w:val="0"/>
      <w:pBdr>
        <w:bottom w:val="single" w:sz="4" w:space="1" w:color="auto"/>
      </w:pBdr>
      <w:tabs>
        <w:tab w:val="center" w:pos="4536"/>
      </w:tabs>
      <w:autoSpaceDE w:val="0"/>
      <w:autoSpaceDN w:val="0"/>
      <w:adjustRightInd w:val="0"/>
      <w:jc w:val="center"/>
      <w:rPr>
        <w:szCs w:val="20"/>
      </w:rPr>
    </w:pPr>
    <w:r w:rsidRPr="002D2153">
      <w:rPr>
        <w:b/>
        <w:bCs/>
        <w:szCs w:val="28"/>
      </w:rPr>
      <w:t>K Libuši 7, 148 23, Praha 4 – Kunratice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04" w:rsidRDefault="009A3C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74"/>
    <w:rsid w:val="002364F4"/>
    <w:rsid w:val="00395142"/>
    <w:rsid w:val="003E7CCF"/>
    <w:rsid w:val="00513D13"/>
    <w:rsid w:val="00620473"/>
    <w:rsid w:val="008511F5"/>
    <w:rsid w:val="00863AEA"/>
    <w:rsid w:val="009A3C04"/>
    <w:rsid w:val="00B17C0D"/>
    <w:rsid w:val="00B35A3C"/>
    <w:rsid w:val="00C60E24"/>
    <w:rsid w:val="00D04B2E"/>
    <w:rsid w:val="00EB5F74"/>
    <w:rsid w:val="00F17F84"/>
    <w:rsid w:val="00F74BBA"/>
    <w:rsid w:val="00FD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05F587-FA2C-4BF4-8A83-AEDC8972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13D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6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AEA"/>
  </w:style>
  <w:style w:type="paragraph" w:styleId="Zpat">
    <w:name w:val="footer"/>
    <w:basedOn w:val="Normln"/>
    <w:link w:val="ZpatChar"/>
    <w:unhideWhenUsed/>
    <w:rsid w:val="0086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AEA"/>
  </w:style>
  <w:style w:type="character" w:styleId="Hypertextovodkaz">
    <w:name w:val="Hyperlink"/>
    <w:basedOn w:val="Standardnpsmoodstavce"/>
    <w:rsid w:val="00863AEA"/>
    <w:rPr>
      <w:strike w:val="0"/>
      <w:dstrike w:val="0"/>
      <w:color w:val="FF9900"/>
      <w:u w:val="none"/>
      <w:effect w:val="none"/>
    </w:rPr>
  </w:style>
  <w:style w:type="table" w:styleId="Mkatabulky">
    <w:name w:val="Table Grid"/>
    <w:basedOn w:val="Normlntabulka"/>
    <w:rsid w:val="00863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Standardnpsmoodstavce"/>
    <w:rsid w:val="00513D13"/>
  </w:style>
  <w:style w:type="character" w:customStyle="1" w:styleId="Nadpis1Char">
    <w:name w:val="Nadpis 1 Char"/>
    <w:basedOn w:val="Standardnpsmoodstavce"/>
    <w:link w:val="Nadpis1"/>
    <w:rsid w:val="00513D13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\Users\kubat\Dokumenty\Vlastn&#237;%20&#353;ablony%20Office\Obecn&#253;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Obecný hlavičkový papír.dotx</Template>
  <TotalTime>71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Kubát</dc:creator>
  <cp:keywords/>
  <dc:description/>
  <cp:lastModifiedBy>Martin Kubát</cp:lastModifiedBy>
  <cp:revision>1</cp:revision>
  <cp:lastPrinted>2017-12-14T08:54:00Z</cp:lastPrinted>
  <dcterms:created xsi:type="dcterms:W3CDTF">2018-09-07T06:43:00Z</dcterms:created>
  <dcterms:modified xsi:type="dcterms:W3CDTF">2018-09-07T07:54:00Z</dcterms:modified>
</cp:coreProperties>
</file>