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8C7" w:rsidRPr="00D54737" w:rsidRDefault="004178C7" w:rsidP="00D54737">
      <w:pPr>
        <w:pStyle w:val="Nadpis1"/>
        <w:spacing w:after="240"/>
        <w:jc w:val="center"/>
        <w:rPr>
          <w:szCs w:val="20"/>
        </w:rPr>
      </w:pPr>
      <w:r w:rsidRPr="00D54737">
        <w:rPr>
          <w:szCs w:val="20"/>
        </w:rPr>
        <w:t>Žádost o povolení výkopových prací</w:t>
      </w:r>
      <w:r w:rsidR="006B31AA">
        <w:rPr>
          <w:szCs w:val="20"/>
        </w:rPr>
        <w:br/>
        <w:t xml:space="preserve">a zvláštní užívání </w:t>
      </w:r>
      <w:r w:rsidR="00BC1B32">
        <w:rPr>
          <w:szCs w:val="20"/>
        </w:rPr>
        <w:t xml:space="preserve">(zábor) </w:t>
      </w:r>
      <w:r w:rsidR="006B31AA">
        <w:rPr>
          <w:szCs w:val="20"/>
        </w:rPr>
        <w:t>veřejného prostranství</w:t>
      </w:r>
    </w:p>
    <w:p w:rsidR="00D54737" w:rsidRPr="00025438" w:rsidRDefault="00D54737" w:rsidP="00025438">
      <w:pPr>
        <w:spacing w:line="240" w:lineRule="auto"/>
        <w:jc w:val="center"/>
        <w:rPr>
          <w:rFonts w:ascii="Arial" w:hAnsi="Arial" w:cs="Arial"/>
          <w:sz w:val="16"/>
          <w:lang w:eastAsia="cs-CZ"/>
        </w:rPr>
      </w:pPr>
      <w:r w:rsidRPr="00025438">
        <w:rPr>
          <w:rFonts w:ascii="Arial" w:hAnsi="Arial" w:cs="Arial"/>
          <w:sz w:val="16"/>
          <w:lang w:eastAsia="cs-CZ"/>
        </w:rPr>
        <w:t>Ohlašovací povinnost stanoví § 14a a § 16 zák. č. 565/1990 Sb., o místních poplatcích, ve zn</w:t>
      </w:r>
      <w:r w:rsidR="00025438">
        <w:rPr>
          <w:rFonts w:ascii="Arial" w:hAnsi="Arial" w:cs="Arial"/>
          <w:sz w:val="16"/>
          <w:lang w:eastAsia="cs-CZ"/>
        </w:rPr>
        <w:t>ění pozdějších předpisů, a § 4 </w:t>
      </w:r>
      <w:r w:rsidRPr="00025438">
        <w:rPr>
          <w:rFonts w:ascii="Arial" w:hAnsi="Arial" w:cs="Arial"/>
          <w:sz w:val="16"/>
          <w:lang w:eastAsia="cs-CZ"/>
        </w:rPr>
        <w:t>vyhl. č. 5/2011 Sb. hl. m. Prahy, o místním poplatku za užívání veřejného prostranství, ve znění pozdějších předpisů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Název společnosti/jméno a příjmení: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Přesná adresa sídla/bydliště: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IČ/RČ: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4178C7" w:rsidP="00A87056">
            <w:pPr>
              <w:rPr>
                <w:rFonts w:ascii="Arial" w:hAnsi="Arial" w:cs="Arial"/>
                <w:vertAlign w:val="superscript"/>
              </w:rPr>
            </w:pPr>
            <w:r w:rsidRPr="004178C7">
              <w:rPr>
                <w:rFonts w:ascii="Arial" w:hAnsi="Arial" w:cs="Arial"/>
              </w:rPr>
              <w:t>Datová schránka:</w:t>
            </w:r>
            <w:r w:rsidR="00025438">
              <w:rPr>
                <w:rFonts w:ascii="Arial" w:hAnsi="Arial" w:cs="Arial"/>
              </w:rPr>
              <w:t xml:space="preserve">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(nepovinné pro fyzické osoby)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7F4165" w:rsidRDefault="004178C7" w:rsidP="00A87056">
            <w:pPr>
              <w:rPr>
                <w:rFonts w:ascii="Arial" w:hAnsi="Arial" w:cs="Arial"/>
                <w:i/>
              </w:rPr>
            </w:pPr>
            <w:r w:rsidRPr="004178C7">
              <w:rPr>
                <w:rFonts w:ascii="Arial" w:hAnsi="Arial" w:cs="Arial"/>
              </w:rPr>
              <w:t>Odpovědná osoba: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email: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Kontaktní telefon: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4178C7" w:rsidRPr="004178C7" w:rsidRDefault="004178C7" w:rsidP="004178C7">
      <w:pPr>
        <w:spacing w:before="120" w:after="120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Ulice: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 xml:space="preserve">při objektu </w:t>
            </w:r>
            <w:r w:rsidR="006C506D" w:rsidRPr="004178C7">
              <w:rPr>
                <w:rFonts w:ascii="Arial" w:hAnsi="Arial" w:cs="Arial"/>
              </w:rPr>
              <w:t>č. p.</w:t>
            </w:r>
            <w:r w:rsidRPr="004178C7">
              <w:rPr>
                <w:rFonts w:ascii="Arial" w:hAnsi="Arial" w:cs="Arial"/>
              </w:rPr>
              <w:t>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Parcelní číslo: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A87056">
            <w:pPr>
              <w:rPr>
                <w:rFonts w:ascii="Arial" w:hAnsi="Arial" w:cs="Arial"/>
                <w:i/>
                <w:vertAlign w:val="superscript"/>
              </w:rPr>
            </w:pPr>
            <w:r w:rsidRPr="00145316">
              <w:rPr>
                <w:rFonts w:ascii="Arial" w:hAnsi="Arial" w:cs="Arial"/>
              </w:rPr>
              <w:t>GPS či jiný popis:</w:t>
            </w:r>
            <w:r w:rsidR="00025438">
              <w:rPr>
                <w:rFonts w:ascii="Arial" w:hAnsi="Arial" w:cs="Arial"/>
                <w:i/>
              </w:rPr>
              <w:t xml:space="preserve"> </w:t>
            </w:r>
            <w:r w:rsidR="00025438">
              <w:rPr>
                <w:rFonts w:ascii="Arial" w:hAnsi="Arial" w:cs="Arial"/>
                <w:i/>
                <w:vertAlign w:val="superscript"/>
              </w:rPr>
              <w:t>(nepovinné)</w:t>
            </w:r>
            <w:bookmarkStart w:id="0" w:name="_GoBack"/>
            <w:bookmarkEnd w:id="0"/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6B31AA" w:rsidP="00025438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Konstrukce povrchu</w:t>
            </w:r>
            <w:r w:rsidR="00025438">
              <w:rPr>
                <w:rFonts w:ascii="Arial" w:hAnsi="Arial" w:cs="Arial"/>
              </w:rPr>
              <w:t xml:space="preserve">: </w:t>
            </w:r>
            <w:r w:rsidR="00025438" w:rsidRPr="00025438">
              <w:rPr>
                <w:rFonts w:ascii="Arial" w:hAnsi="Arial" w:cs="Arial"/>
                <w:i/>
                <w:vertAlign w:val="superscript"/>
              </w:rPr>
              <w:t>(např. živice, dlažba, zeleň)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025438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Z důvodu:</w:t>
            </w:r>
          </w:p>
        </w:tc>
        <w:tc>
          <w:tcPr>
            <w:tcW w:w="5381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4178C7" w:rsidRPr="004178C7" w:rsidRDefault="004178C7" w:rsidP="004178C7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4178C7" w:rsidRPr="004178C7" w:rsidTr="007F4165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Od: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7F4165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Do: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7F4165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025438" w:rsidRDefault="004178C7" w:rsidP="00025438">
            <w:pPr>
              <w:rPr>
                <w:rFonts w:ascii="Arial" w:hAnsi="Arial" w:cs="Arial"/>
                <w:i/>
                <w:vertAlign w:val="superscript"/>
              </w:rPr>
            </w:pPr>
            <w:r w:rsidRPr="004178C7">
              <w:rPr>
                <w:rFonts w:ascii="Arial" w:hAnsi="Arial" w:cs="Arial"/>
              </w:rPr>
              <w:t xml:space="preserve">Délka </w:t>
            </w:r>
            <w:r w:rsidR="00025438">
              <w:rPr>
                <w:rFonts w:ascii="Arial" w:hAnsi="Arial" w:cs="Arial"/>
              </w:rPr>
              <w:t>x šířka</w:t>
            </w:r>
            <w:r w:rsidRPr="004178C7">
              <w:rPr>
                <w:rFonts w:ascii="Arial" w:hAnsi="Arial" w:cs="Arial"/>
              </w:rPr>
              <w:t>: [m]</w:t>
            </w:r>
            <w:r w:rsidR="00025438">
              <w:rPr>
                <w:rFonts w:ascii="Arial" w:hAnsi="Arial" w:cs="Arial"/>
              </w:rPr>
              <w:t xml:space="preserve"> </w:t>
            </w:r>
            <w:r w:rsidR="00025438">
              <w:rPr>
                <w:rFonts w:ascii="Arial" w:hAnsi="Arial" w:cs="Arial"/>
                <w:i/>
                <w:vertAlign w:val="superscript"/>
              </w:rPr>
              <w:t xml:space="preserve">(příp. okótovaný plánek) 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  <w:tr w:rsidR="004178C7" w:rsidRPr="004178C7" w:rsidTr="007F4165">
        <w:trPr>
          <w:trHeight w:val="360"/>
        </w:trPr>
        <w:tc>
          <w:tcPr>
            <w:tcW w:w="3681" w:type="dxa"/>
            <w:shd w:val="clear" w:color="auto" w:fill="E7E6E6" w:themeFill="background2"/>
            <w:vAlign w:val="center"/>
          </w:tcPr>
          <w:p w:rsidR="004178C7" w:rsidRPr="004178C7" w:rsidRDefault="004178C7" w:rsidP="00D54737">
            <w:pPr>
              <w:tabs>
                <w:tab w:val="right" w:pos="3181"/>
              </w:tabs>
              <w:rPr>
                <w:rFonts w:ascii="Arial" w:hAnsi="Arial" w:cs="Arial"/>
              </w:rPr>
            </w:pPr>
            <w:r w:rsidRPr="004178C7">
              <w:rPr>
                <w:rFonts w:ascii="Arial" w:hAnsi="Arial" w:cs="Arial"/>
              </w:rPr>
              <w:t>Plocha záboru [m</w:t>
            </w:r>
            <w:r w:rsidRPr="004178C7">
              <w:rPr>
                <w:rFonts w:ascii="Arial" w:hAnsi="Arial" w:cs="Arial"/>
                <w:vertAlign w:val="superscript"/>
              </w:rPr>
              <w:t>2</w:t>
            </w:r>
            <w:r w:rsidRPr="004178C7">
              <w:rPr>
                <w:rFonts w:ascii="Arial" w:hAnsi="Arial" w:cs="Arial"/>
              </w:rPr>
              <w:t>]:</w:t>
            </w:r>
          </w:p>
        </w:tc>
        <w:tc>
          <w:tcPr>
            <w:tcW w:w="5386" w:type="dxa"/>
            <w:vAlign w:val="center"/>
          </w:tcPr>
          <w:p w:rsidR="004178C7" w:rsidRPr="004178C7" w:rsidRDefault="004178C7" w:rsidP="00A87056">
            <w:pPr>
              <w:rPr>
                <w:rFonts w:ascii="Arial" w:hAnsi="Arial" w:cs="Arial"/>
              </w:rPr>
            </w:pPr>
          </w:p>
        </w:tc>
      </w:tr>
    </w:tbl>
    <w:p w:rsidR="006B31AA" w:rsidRDefault="006B31AA" w:rsidP="00D54737">
      <w:pPr>
        <w:spacing w:before="240" w:line="240" w:lineRule="auto"/>
        <w:ind w:left="1410" w:hanging="14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</w:t>
      </w:r>
      <w:r w:rsidR="007F416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5438" w:rsidTr="007F4165">
        <w:trPr>
          <w:trHeight w:val="1346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</w:tr>
      <w:tr w:rsidR="00025438" w:rsidTr="00025438">
        <w:trPr>
          <w:trHeight w:val="567"/>
        </w:trPr>
        <w:tc>
          <w:tcPr>
            <w:tcW w:w="3020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025438" w:rsidRDefault="00025438" w:rsidP="00025438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025438" w:rsidRDefault="00025438" w:rsidP="007F4165">
            <w:pPr>
              <w:jc w:val="center"/>
              <w:rPr>
                <w:rFonts w:ascii="Arial" w:hAnsi="Arial" w:cs="Arial"/>
              </w:rPr>
            </w:pPr>
            <w:r w:rsidRPr="00025438">
              <w:rPr>
                <w:rFonts w:ascii="Arial" w:hAnsi="Arial" w:cs="Arial"/>
              </w:rPr>
              <w:t>razítko a podpis</w:t>
            </w:r>
          </w:p>
        </w:tc>
      </w:tr>
    </w:tbl>
    <w:p w:rsidR="007F4165" w:rsidRPr="006B31AA" w:rsidRDefault="00D54737" w:rsidP="007F4165">
      <w:pPr>
        <w:spacing w:before="240" w:line="240" w:lineRule="auto"/>
        <w:ind w:left="1410" w:hanging="1410"/>
        <w:rPr>
          <w:rFonts w:ascii="Arial" w:hAnsi="Arial" w:cs="Arial"/>
          <w:sz w:val="20"/>
          <w:szCs w:val="20"/>
        </w:rPr>
      </w:pPr>
      <w:r w:rsidRPr="00D54737">
        <w:rPr>
          <w:rFonts w:ascii="Arial" w:hAnsi="Arial" w:cs="Arial"/>
          <w:b/>
          <w:sz w:val="20"/>
          <w:szCs w:val="20"/>
        </w:rPr>
        <w:t>Přílohy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D54737">
        <w:rPr>
          <w:rFonts w:ascii="Arial" w:hAnsi="Arial" w:cs="Arial"/>
          <w:b/>
          <w:sz w:val="20"/>
          <w:szCs w:val="20"/>
        </w:rPr>
        <w:t>1) situační plánek užívané plochy</w:t>
      </w:r>
      <w:r w:rsidR="006B31AA">
        <w:rPr>
          <w:rFonts w:ascii="Arial" w:hAnsi="Arial" w:cs="Arial"/>
          <w:b/>
          <w:sz w:val="20"/>
          <w:szCs w:val="20"/>
        </w:rPr>
        <w:t xml:space="preserve"> </w:t>
      </w:r>
      <w:r w:rsidRPr="00D54737">
        <w:rPr>
          <w:rFonts w:ascii="Arial" w:hAnsi="Arial" w:cs="Arial"/>
          <w:b/>
          <w:i/>
          <w:sz w:val="20"/>
          <w:szCs w:val="20"/>
        </w:rPr>
        <w:t>(povinné)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2) souhlas vlastníka nebo správce pozemku </w:t>
      </w:r>
      <w:r w:rsidRPr="00D5473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povinné </w:t>
      </w:r>
      <w:r w:rsidRPr="00D54737">
        <w:rPr>
          <w:rFonts w:ascii="Arial" w:hAnsi="Arial" w:cs="Arial"/>
          <w:i/>
          <w:sz w:val="20"/>
          <w:szCs w:val="20"/>
        </w:rPr>
        <w:t xml:space="preserve">v případě pozemku mimo </w:t>
      </w:r>
      <w:r w:rsidR="007F4165">
        <w:rPr>
          <w:rFonts w:ascii="Arial" w:hAnsi="Arial" w:cs="Arial"/>
          <w:i/>
          <w:sz w:val="20"/>
          <w:szCs w:val="20"/>
        </w:rPr>
        <w:t xml:space="preserve">svěřenou </w:t>
      </w:r>
      <w:r w:rsidRPr="00D54737">
        <w:rPr>
          <w:rFonts w:ascii="Arial" w:hAnsi="Arial" w:cs="Arial"/>
          <w:i/>
          <w:sz w:val="20"/>
          <w:szCs w:val="20"/>
        </w:rPr>
        <w:t>správu MČ Praha-Kunratice)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  <w:t xml:space="preserve">3) </w:t>
      </w:r>
      <w:r w:rsidRPr="00D54737">
        <w:rPr>
          <w:rFonts w:ascii="Arial" w:hAnsi="Arial" w:cs="Arial"/>
          <w:sz w:val="20"/>
          <w:szCs w:val="20"/>
        </w:rPr>
        <w:t>kopie platného výpisu</w:t>
      </w:r>
      <w:r>
        <w:rPr>
          <w:rFonts w:ascii="Arial" w:hAnsi="Arial" w:cs="Arial"/>
          <w:sz w:val="20"/>
          <w:szCs w:val="20"/>
        </w:rPr>
        <w:t xml:space="preserve"> z obchodního či živnostenského rejstříku, nebo stanov OS</w:t>
      </w:r>
      <w:r w:rsidR="007F4165">
        <w:rPr>
          <w:rFonts w:ascii="Arial" w:hAnsi="Arial" w:cs="Arial"/>
          <w:sz w:val="20"/>
          <w:szCs w:val="20"/>
        </w:rPr>
        <w:br/>
      </w:r>
      <w:r w:rsidR="007F4165" w:rsidRPr="007F4165">
        <w:rPr>
          <w:rFonts w:ascii="Arial" w:hAnsi="Arial" w:cs="Arial"/>
          <w:i/>
          <w:sz w:val="20"/>
          <w:szCs w:val="20"/>
        </w:rPr>
        <w:t>4) průvodní dopis a další podklady v případě potřeby</w:t>
      </w:r>
    </w:p>
    <w:sectPr w:rsidR="007F4165" w:rsidRPr="006B31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8C7" w:rsidRDefault="004178C7" w:rsidP="00863AEA">
      <w:pPr>
        <w:spacing w:after="0" w:line="240" w:lineRule="auto"/>
      </w:pPr>
      <w:r>
        <w:separator/>
      </w:r>
    </w:p>
  </w:endnote>
  <w:end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025"/>
      <w:gridCol w:w="652"/>
    </w:tblGrid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MČ Praha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IES: ČSÚ č. j. 157/04-3120 z 15. 3. 2004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K Libuši 7, 148 00 Praha 4 - Kunratice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hlavní činnost: 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>tel: 244 102 214, fax: 244 913 900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č.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ú.</w:t>
          </w:r>
          <w:proofErr w:type="spellEnd"/>
          <w:r w:rsidRPr="009A3C04">
            <w:rPr>
              <w:rFonts w:ascii="Arial" w:hAnsi="Arial" w:cs="Arial"/>
              <w:sz w:val="16"/>
              <w:szCs w:val="16"/>
            </w:rPr>
            <w:t xml:space="preserve"> </w:t>
          </w:r>
          <w:proofErr w:type="gramStart"/>
          <w:r w:rsidRPr="009A3C04">
            <w:rPr>
              <w:rFonts w:ascii="Arial" w:hAnsi="Arial" w:cs="Arial"/>
              <w:sz w:val="16"/>
              <w:szCs w:val="16"/>
            </w:rPr>
            <w:t>pro</w:t>
          </w:r>
          <w:proofErr w:type="gramEnd"/>
          <w:r w:rsidRPr="009A3C04">
            <w:rPr>
              <w:rFonts w:ascii="Arial" w:hAnsi="Arial" w:cs="Arial"/>
              <w:sz w:val="16"/>
              <w:szCs w:val="16"/>
            </w:rPr>
            <w:t xml:space="preserve"> vedlejší činnost: 9021-2000690389/0800</w:t>
          </w:r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  <w:tr w:rsidR="009A3C04" w:rsidRPr="009A3C04" w:rsidTr="009A3C04">
      <w:trPr>
        <w:jc w:val="center"/>
      </w:trPr>
      <w:tc>
        <w:tcPr>
          <w:tcW w:w="439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E: </w:t>
          </w:r>
          <w:hyperlink r:id="rId1" w:history="1">
            <w:r w:rsidRPr="009A3C04">
              <w:rPr>
                <w:rStyle w:val="Hypertextovodkaz"/>
                <w:rFonts w:ascii="Arial" w:hAnsi="Arial" w:cs="Arial"/>
                <w:color w:val="auto"/>
                <w:sz w:val="16"/>
                <w:szCs w:val="16"/>
              </w:rPr>
              <w:t>info@praha-kunratice.cz</w:t>
            </w:r>
          </w:hyperlink>
          <w:r w:rsidRPr="009A3C04">
            <w:rPr>
              <w:rStyle w:val="Hypertextovodkaz"/>
              <w:rFonts w:ascii="Arial" w:hAnsi="Arial" w:cs="Arial"/>
              <w:color w:val="auto"/>
              <w:sz w:val="16"/>
              <w:szCs w:val="16"/>
            </w:rPr>
            <w:t>, www.praha-kunratice.cz</w:t>
          </w:r>
        </w:p>
      </w:tc>
      <w:tc>
        <w:tcPr>
          <w:tcW w:w="4025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A3C04">
            <w:rPr>
              <w:rFonts w:ascii="Arial" w:hAnsi="Arial" w:cs="Arial"/>
              <w:sz w:val="16"/>
              <w:szCs w:val="16"/>
            </w:rPr>
            <w:t xml:space="preserve">IČO: 002 31 134 DIČ: CZ00231134 DS: </w:t>
          </w:r>
          <w:proofErr w:type="spellStart"/>
          <w:r w:rsidRPr="009A3C04">
            <w:rPr>
              <w:rFonts w:ascii="Arial" w:hAnsi="Arial" w:cs="Arial"/>
              <w:sz w:val="16"/>
              <w:szCs w:val="16"/>
            </w:rPr>
            <w:t>cxnbudp</w:t>
          </w:r>
          <w:proofErr w:type="spellEnd"/>
        </w:p>
      </w:tc>
      <w:tc>
        <w:tcPr>
          <w:tcW w:w="652" w:type="dxa"/>
        </w:tcPr>
        <w:p w:rsidR="00863AEA" w:rsidRPr="009A3C04" w:rsidRDefault="00863AEA" w:rsidP="00863AE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863AEA" w:rsidRPr="009A3C04" w:rsidRDefault="00863AEA" w:rsidP="00863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8C7" w:rsidRDefault="004178C7" w:rsidP="00863AEA">
      <w:pPr>
        <w:spacing w:after="0" w:line="240" w:lineRule="auto"/>
      </w:pPr>
      <w:r>
        <w:separator/>
      </w:r>
    </w:p>
  </w:footnote>
  <w:footnote w:type="continuationSeparator" w:id="0">
    <w:p w:rsidR="004178C7" w:rsidRDefault="004178C7" w:rsidP="0086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21" w:rsidRPr="00DE6B39" w:rsidRDefault="00966221" w:rsidP="00966221">
    <w:pPr>
      <w:widowControl w:val="0"/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caps/>
        <w:sz w:val="36"/>
      </w:rPr>
    </w:pPr>
    <w:r w:rsidRPr="00C0242A">
      <w:rPr>
        <w:rFonts w:cstheme="minorHAnsi"/>
        <w:b/>
        <w:bCs/>
        <w:caps/>
        <w:noProof/>
        <w:sz w:val="36"/>
        <w:lang w:eastAsia="cs-CZ"/>
      </w:rPr>
      <w:drawing>
        <wp:anchor distT="0" distB="0" distL="114300" distR="114300" simplePos="0" relativeHeight="251659264" behindDoc="1" locked="0" layoutInCell="1" allowOverlap="1" wp14:anchorId="0AB5B949" wp14:editId="7891EDF9">
          <wp:simplePos x="0" y="0"/>
          <wp:positionH relativeFrom="column">
            <wp:posOffset>314355</wp:posOffset>
          </wp:positionH>
          <wp:positionV relativeFrom="paragraph">
            <wp:posOffset>2924</wp:posOffset>
          </wp:positionV>
          <wp:extent cx="584790" cy="636646"/>
          <wp:effectExtent l="0" t="0" r="6350" b="0"/>
          <wp:wrapNone/>
          <wp:docPr id="1" name="Obrázek 1" descr="\\Appl\Users\kubat\Dokumenty\WORK\Vzory, šablony\Znak Kunrat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Appl\Users\kubat\Dokumenty\WORK\Vzory, šablony\Znak Kunrat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74" cy="64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B39">
      <w:rPr>
        <w:rFonts w:cstheme="minorHAnsi"/>
        <w:b/>
        <w:bCs/>
        <w:caps/>
        <w:sz w:val="36"/>
      </w:rPr>
      <w:t>Městská část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b/>
        <w:bCs/>
        <w:sz w:val="28"/>
        <w:szCs w:val="40"/>
      </w:rPr>
    </w:pPr>
    <w:r w:rsidRPr="00DE6B39">
      <w:rPr>
        <w:rFonts w:cstheme="minorHAnsi"/>
        <w:b/>
        <w:bCs/>
        <w:caps/>
        <w:sz w:val="28"/>
        <w:szCs w:val="40"/>
      </w:rPr>
      <w:t>Úřad městské části PRAHA – KUNRATICE</w:t>
    </w:r>
  </w:p>
  <w:p w:rsidR="00966221" w:rsidRPr="00DE6B39" w:rsidRDefault="00966221" w:rsidP="00966221">
    <w:pPr>
      <w:widowControl w:val="0"/>
      <w:pBdr>
        <w:bottom w:val="single" w:sz="4" w:space="1" w:color="auto"/>
      </w:pBdr>
      <w:tabs>
        <w:tab w:val="center" w:pos="4536"/>
      </w:tabs>
      <w:autoSpaceDE w:val="0"/>
      <w:autoSpaceDN w:val="0"/>
      <w:adjustRightInd w:val="0"/>
      <w:spacing w:after="0"/>
      <w:jc w:val="center"/>
      <w:rPr>
        <w:rFonts w:cstheme="minorHAnsi"/>
        <w:szCs w:val="20"/>
      </w:rPr>
    </w:pPr>
    <w:r>
      <w:rPr>
        <w:rFonts w:cstheme="minorHAnsi"/>
        <w:b/>
        <w:bCs/>
        <w:szCs w:val="28"/>
      </w:rPr>
      <w:t>K Libuši 7, 148 00</w:t>
    </w:r>
    <w:r w:rsidRPr="00DE6B39">
      <w:rPr>
        <w:rFonts w:cstheme="minorHAnsi"/>
        <w:b/>
        <w:bCs/>
        <w:szCs w:val="28"/>
      </w:rPr>
      <w:t>, Praha 4 – Kunratice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6441"/>
    <w:multiLevelType w:val="hybridMultilevel"/>
    <w:tmpl w:val="ADD09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81398"/>
    <w:multiLevelType w:val="hybridMultilevel"/>
    <w:tmpl w:val="3C44454C"/>
    <w:lvl w:ilvl="0" w:tplc="B3FEC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8D0"/>
    <w:multiLevelType w:val="hybridMultilevel"/>
    <w:tmpl w:val="64FA4EF2"/>
    <w:lvl w:ilvl="0" w:tplc="8758C7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8C7"/>
    <w:rsid w:val="00025438"/>
    <w:rsid w:val="00145316"/>
    <w:rsid w:val="002364F4"/>
    <w:rsid w:val="00271E74"/>
    <w:rsid w:val="00395142"/>
    <w:rsid w:val="003E7CCF"/>
    <w:rsid w:val="00400863"/>
    <w:rsid w:val="004178C7"/>
    <w:rsid w:val="004C4995"/>
    <w:rsid w:val="00513D13"/>
    <w:rsid w:val="00620473"/>
    <w:rsid w:val="00633B81"/>
    <w:rsid w:val="006B31AA"/>
    <w:rsid w:val="006C506D"/>
    <w:rsid w:val="007F4165"/>
    <w:rsid w:val="00863AEA"/>
    <w:rsid w:val="0092178A"/>
    <w:rsid w:val="00966221"/>
    <w:rsid w:val="00972A62"/>
    <w:rsid w:val="009A3C04"/>
    <w:rsid w:val="00B35A3C"/>
    <w:rsid w:val="00BC1B32"/>
    <w:rsid w:val="00BF063A"/>
    <w:rsid w:val="00BF7595"/>
    <w:rsid w:val="00C72799"/>
    <w:rsid w:val="00D04B2E"/>
    <w:rsid w:val="00D54737"/>
    <w:rsid w:val="00F17F84"/>
    <w:rsid w:val="00F74BBA"/>
    <w:rsid w:val="00F81666"/>
    <w:rsid w:val="00FD3BA4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5A8F12-7506-4249-A6A8-63AA7DC6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8C7"/>
  </w:style>
  <w:style w:type="paragraph" w:styleId="Nadpis1">
    <w:name w:val="heading 1"/>
    <w:basedOn w:val="Normln"/>
    <w:next w:val="Normln"/>
    <w:link w:val="Nadpis1Char"/>
    <w:uiPriority w:val="9"/>
    <w:qFormat/>
    <w:rsid w:val="00513D1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3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AEA"/>
  </w:style>
  <w:style w:type="paragraph" w:styleId="Zpat">
    <w:name w:val="footer"/>
    <w:basedOn w:val="Normln"/>
    <w:link w:val="ZpatChar"/>
    <w:unhideWhenUsed/>
    <w:rsid w:val="0086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AEA"/>
  </w:style>
  <w:style w:type="character" w:styleId="Hypertextovodkaz">
    <w:name w:val="Hyperlink"/>
    <w:basedOn w:val="Standardnpsmoodstavce"/>
    <w:rsid w:val="00863AEA"/>
    <w:rPr>
      <w:strike w:val="0"/>
      <w:dstrike w:val="0"/>
      <w:color w:val="FF9900"/>
      <w:u w:val="none"/>
      <w:effect w:val="none"/>
    </w:rPr>
  </w:style>
  <w:style w:type="table" w:styleId="Mkatabulky">
    <w:name w:val="Table Grid"/>
    <w:basedOn w:val="Normlntabulka"/>
    <w:rsid w:val="00863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Standardnpsmoodstavce"/>
    <w:rsid w:val="00513D13"/>
  </w:style>
  <w:style w:type="character" w:customStyle="1" w:styleId="Nadpis1Char">
    <w:name w:val="Nadpis 1 Char"/>
    <w:basedOn w:val="Standardnpsmoodstavce"/>
    <w:link w:val="Nadpis1"/>
    <w:uiPriority w:val="9"/>
    <w:rsid w:val="00513D1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3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33B81"/>
    <w:pPr>
      <w:ind w:left="720"/>
      <w:contextualSpacing/>
    </w:pPr>
  </w:style>
  <w:style w:type="table" w:customStyle="1" w:styleId="TableNormal">
    <w:name w:val="Table Normal"/>
    <w:semiHidden/>
    <w:rsid w:val="00417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l\Users\kubat\Dokumenty\Vlastn&#237;%20&#353;ablony%20Office\Obecn&#253;%20hlavi&#269;kov&#253;%20pap&#237;r%20&#269;.j._2019-0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Obecný hlavičkový papír č.j._2019-01.dotx</Template>
  <TotalTime>85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Kubát</dc:creator>
  <cp:keywords/>
  <dc:description/>
  <cp:lastModifiedBy>Martin Kubát</cp:lastModifiedBy>
  <cp:revision>5</cp:revision>
  <cp:lastPrinted>2017-12-14T08:54:00Z</cp:lastPrinted>
  <dcterms:created xsi:type="dcterms:W3CDTF">2019-07-15T09:34:00Z</dcterms:created>
  <dcterms:modified xsi:type="dcterms:W3CDTF">2019-07-15T11:18:00Z</dcterms:modified>
</cp:coreProperties>
</file>