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DCA" w:rsidRDefault="00324A8D" w:rsidP="00324A8D">
      <w:pPr>
        <w:jc w:val="center"/>
        <w:rPr>
          <w:rFonts w:ascii="Tahoma" w:hAnsi="Tahoma" w:cs="Tahoma"/>
          <w:b/>
          <w:sz w:val="96"/>
        </w:rPr>
      </w:pPr>
      <w:r w:rsidRPr="00324A8D">
        <w:rPr>
          <w:rFonts w:ascii="Tahoma" w:hAnsi="Tahoma" w:cs="Tahoma"/>
          <w:b/>
          <w:sz w:val="96"/>
        </w:rPr>
        <w:t>Tradiční výstava hub</w:t>
      </w:r>
    </w:p>
    <w:p w:rsidR="0096462A" w:rsidRPr="0096462A" w:rsidRDefault="0096462A" w:rsidP="00324A8D">
      <w:pPr>
        <w:jc w:val="center"/>
        <w:rPr>
          <w:rFonts w:ascii="Tahoma" w:hAnsi="Tahoma" w:cs="Tahoma"/>
          <w:b/>
          <w:sz w:val="40"/>
          <w:szCs w:val="40"/>
        </w:rPr>
      </w:pPr>
      <w:r>
        <w:rPr>
          <w:rFonts w:ascii="Tahoma" w:hAnsi="Tahoma" w:cs="Tahoma"/>
          <w:b/>
          <w:sz w:val="40"/>
          <w:szCs w:val="40"/>
        </w:rPr>
        <w:t>a</w:t>
      </w:r>
    </w:p>
    <w:p w:rsidR="0096462A" w:rsidRPr="00324A8D" w:rsidRDefault="0096462A" w:rsidP="00324A8D">
      <w:pPr>
        <w:jc w:val="center"/>
        <w:rPr>
          <w:rFonts w:ascii="Tahoma" w:hAnsi="Tahoma" w:cs="Tahoma"/>
          <w:b/>
          <w:sz w:val="96"/>
        </w:rPr>
      </w:pPr>
      <w:r>
        <w:rPr>
          <w:rFonts w:ascii="Tahoma" w:hAnsi="Tahoma" w:cs="Tahoma"/>
          <w:b/>
          <w:sz w:val="96"/>
        </w:rPr>
        <w:t>jiřinek</w:t>
      </w:r>
    </w:p>
    <w:p w:rsidR="00324A8D" w:rsidRDefault="00B6719A" w:rsidP="00324A8D">
      <w:pPr>
        <w:jc w:val="center"/>
        <w:rPr>
          <w:rFonts w:ascii="Tahoma" w:hAnsi="Tahoma" w:cs="Tahoma"/>
          <w:sz w:val="36"/>
        </w:rPr>
      </w:pPr>
      <w:r>
        <w:rPr>
          <w:rFonts w:ascii="Tahoma" w:hAnsi="Tahoma" w:cs="Tahoma"/>
          <w:sz w:val="36"/>
        </w:rPr>
        <w:t>Městská část Praha-Kunratice</w:t>
      </w:r>
    </w:p>
    <w:p w:rsidR="00B6719A" w:rsidRPr="00324A8D" w:rsidRDefault="00B6719A" w:rsidP="00324A8D">
      <w:pPr>
        <w:jc w:val="center"/>
        <w:rPr>
          <w:rFonts w:ascii="Tahoma" w:hAnsi="Tahoma" w:cs="Tahoma"/>
          <w:sz w:val="36"/>
        </w:rPr>
      </w:pPr>
      <w:r>
        <w:rPr>
          <w:rFonts w:ascii="Tahoma" w:hAnsi="Tahoma" w:cs="Tahoma"/>
          <w:sz w:val="36"/>
        </w:rPr>
        <w:t>zasedací místnost kunratické radnice K Libuši 7</w:t>
      </w:r>
    </w:p>
    <w:p w:rsidR="00324A8D" w:rsidRPr="00324A8D" w:rsidRDefault="00324A8D" w:rsidP="00324A8D">
      <w:pPr>
        <w:jc w:val="center"/>
        <w:rPr>
          <w:rFonts w:ascii="Tahoma" w:hAnsi="Tahoma" w:cs="Tahoma"/>
        </w:rPr>
      </w:pPr>
    </w:p>
    <w:p w:rsidR="00324A8D" w:rsidRPr="00324A8D" w:rsidRDefault="0096462A" w:rsidP="00324A8D">
      <w:pPr>
        <w:jc w:val="center"/>
        <w:rPr>
          <w:rFonts w:ascii="Tahoma" w:hAnsi="Tahoma" w:cs="Tahoma"/>
          <w:b/>
          <w:sz w:val="36"/>
        </w:rPr>
      </w:pPr>
      <w:r>
        <w:rPr>
          <w:rFonts w:ascii="Tahoma" w:hAnsi="Tahoma" w:cs="Tahoma"/>
          <w:b/>
          <w:sz w:val="36"/>
        </w:rPr>
        <w:t>neděle 17. září 2017</w:t>
      </w:r>
      <w:r w:rsidR="00B6719A">
        <w:rPr>
          <w:rFonts w:ascii="Tahoma" w:hAnsi="Tahoma" w:cs="Tahoma"/>
          <w:b/>
          <w:sz w:val="36"/>
        </w:rPr>
        <w:t xml:space="preserve"> od 14</w:t>
      </w:r>
      <w:r w:rsidR="00324A8D" w:rsidRPr="00324A8D">
        <w:rPr>
          <w:rFonts w:ascii="Tahoma" w:hAnsi="Tahoma" w:cs="Tahoma"/>
          <w:b/>
          <w:sz w:val="36"/>
        </w:rPr>
        <w:t xml:space="preserve"> do 18 hodin</w:t>
      </w:r>
    </w:p>
    <w:p w:rsidR="00324A8D" w:rsidRPr="00324A8D" w:rsidRDefault="0096462A" w:rsidP="00324A8D">
      <w:pPr>
        <w:jc w:val="center"/>
        <w:rPr>
          <w:rFonts w:ascii="Tahoma" w:hAnsi="Tahoma" w:cs="Tahoma"/>
          <w:b/>
          <w:sz w:val="36"/>
        </w:rPr>
      </w:pPr>
      <w:r>
        <w:rPr>
          <w:rFonts w:ascii="Tahoma" w:hAnsi="Tahoma" w:cs="Tahoma"/>
          <w:b/>
          <w:sz w:val="36"/>
        </w:rPr>
        <w:t>pondělí</w:t>
      </w:r>
      <w:r w:rsidR="00324A8D">
        <w:rPr>
          <w:rFonts w:ascii="Tahoma" w:hAnsi="Tahoma" w:cs="Tahoma"/>
          <w:b/>
          <w:sz w:val="36"/>
        </w:rPr>
        <w:t xml:space="preserve"> </w:t>
      </w:r>
      <w:r>
        <w:rPr>
          <w:rFonts w:ascii="Tahoma" w:hAnsi="Tahoma" w:cs="Tahoma"/>
          <w:b/>
          <w:sz w:val="36"/>
        </w:rPr>
        <w:t>18. září 2017</w:t>
      </w:r>
      <w:r w:rsidR="00324A8D" w:rsidRPr="00324A8D">
        <w:rPr>
          <w:rFonts w:ascii="Tahoma" w:hAnsi="Tahoma" w:cs="Tahoma"/>
          <w:b/>
          <w:sz w:val="36"/>
        </w:rPr>
        <w:t xml:space="preserve"> od 9 do 18 hodin</w:t>
      </w:r>
    </w:p>
    <w:p w:rsidR="00324A8D" w:rsidRPr="00324A8D" w:rsidRDefault="00324A8D" w:rsidP="00324A8D">
      <w:pPr>
        <w:jc w:val="center"/>
        <w:rPr>
          <w:rFonts w:ascii="Tahoma" w:hAnsi="Tahoma" w:cs="Tahoma"/>
          <w:sz w:val="36"/>
        </w:rPr>
      </w:pPr>
      <w:r w:rsidRPr="00324A8D">
        <w:rPr>
          <w:rFonts w:ascii="Tahoma" w:hAnsi="Tahoma" w:cs="Tahoma"/>
          <w:sz w:val="36"/>
        </w:rPr>
        <w:t>Zájemce srdečně zveme</w:t>
      </w:r>
    </w:p>
    <w:p w:rsidR="00324A8D" w:rsidRDefault="00324A8D"/>
    <w:p w:rsidR="00324A8D" w:rsidRDefault="00324A8D">
      <w:r>
        <w:rPr>
          <w:noProof/>
          <w:lang w:eastAsia="cs-CZ"/>
        </w:rPr>
        <w:t xml:space="preserve">             </w:t>
      </w:r>
      <w:r>
        <w:rPr>
          <w:noProof/>
          <w:lang w:eastAsia="cs-CZ"/>
        </w:rPr>
        <w:drawing>
          <wp:inline distT="0" distB="0" distL="0" distR="0">
            <wp:extent cx="5753100" cy="42957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4A8D" w:rsidSect="00324A8D">
      <w:pgSz w:w="11906" w:h="16838"/>
      <w:pgMar w:top="1418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A8D"/>
    <w:rsid w:val="00324A8D"/>
    <w:rsid w:val="00556159"/>
    <w:rsid w:val="006E6D79"/>
    <w:rsid w:val="006E794B"/>
    <w:rsid w:val="0096462A"/>
    <w:rsid w:val="00B6719A"/>
    <w:rsid w:val="00F47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4803A0-8446-4685-BC78-AB9D46DE6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671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71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NIDV</Company>
  <LinksUpToDate>false</LinksUpToDate>
  <CharactersWithSpaces>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Novotná Monika</dc:creator>
  <cp:keywords/>
  <dc:description/>
  <cp:lastModifiedBy>Alinčová Lenka</cp:lastModifiedBy>
  <cp:revision>3</cp:revision>
  <cp:lastPrinted>2016-09-09T06:27:00Z</cp:lastPrinted>
  <dcterms:created xsi:type="dcterms:W3CDTF">2017-08-22T10:53:00Z</dcterms:created>
  <dcterms:modified xsi:type="dcterms:W3CDTF">2017-08-22T10:56:00Z</dcterms:modified>
</cp:coreProperties>
</file>